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64" w:rsidRDefault="00243C64" w:rsidP="00921430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</w:rPr>
      </w:pPr>
    </w:p>
    <w:p w:rsidR="00921430" w:rsidRPr="00814817" w:rsidRDefault="00921430" w:rsidP="00921430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Հավելված </w:t>
      </w:r>
      <w:r w:rsidR="000E3124" w:rsidRPr="00243C64">
        <w:rPr>
          <w:rFonts w:ascii="GHEA Grapalat" w:hAnsi="GHEA Grapalat"/>
          <w:b/>
          <w:i/>
          <w:sz w:val="20"/>
          <w:szCs w:val="20"/>
        </w:rPr>
        <w:t xml:space="preserve">N </w:t>
      </w:r>
      <w:r w:rsidR="00243C64">
        <w:rPr>
          <w:rFonts w:ascii="GHEA Grapalat" w:hAnsi="GHEA Grapalat"/>
          <w:b/>
          <w:i/>
          <w:sz w:val="20"/>
          <w:szCs w:val="20"/>
        </w:rPr>
        <w:t>3</w:t>
      </w: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814817">
        <w:rPr>
          <w:rFonts w:ascii="GHEA Grapalat" w:hAnsi="GHEA Grapalat"/>
          <w:b/>
          <w:i/>
          <w:sz w:val="20"/>
          <w:szCs w:val="20"/>
          <w:lang w:val="hy-AM"/>
        </w:rPr>
        <w:br/>
        <w:t xml:space="preserve">ՀՀ Սյունիքի մարզի Մեղրի համայնքի </w:t>
      </w:r>
    </w:p>
    <w:p w:rsidR="00921430" w:rsidRPr="00814817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ավագանու 2022 թվականի </w:t>
      </w:r>
    </w:p>
    <w:p w:rsidR="00921430" w:rsidRPr="00814817" w:rsidRDefault="00243C64" w:rsidP="0092143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43C64">
        <w:rPr>
          <w:rFonts w:ascii="GHEA Grapalat" w:hAnsi="GHEA Grapalat"/>
          <w:b/>
          <w:i/>
          <w:sz w:val="20"/>
          <w:szCs w:val="20"/>
          <w:lang w:val="hy-AM"/>
        </w:rPr>
        <w:t>դեկտեմբերի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43C6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921430" w:rsidRPr="00814817">
        <w:rPr>
          <w:rFonts w:ascii="GHEA Grapalat" w:hAnsi="GHEA Grapalat"/>
          <w:b/>
          <w:i/>
          <w:sz w:val="20"/>
          <w:szCs w:val="20"/>
          <w:lang w:val="hy-AM"/>
        </w:rPr>
        <w:t>-ի թիվ    -Ա   որոշման</w:t>
      </w:r>
    </w:p>
    <w:p w:rsidR="00921430" w:rsidRPr="00814817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i/>
          <w:sz w:val="20"/>
          <w:szCs w:val="20"/>
          <w:lang w:val="hy-AM"/>
        </w:rPr>
      </w:pPr>
    </w:p>
    <w:p w:rsidR="0040183E" w:rsidRPr="000E3124" w:rsidRDefault="0092602B" w:rsidP="00921430">
      <w:pPr>
        <w:jc w:val="right"/>
        <w:rPr>
          <w:lang w:val="hy-AM"/>
        </w:rPr>
      </w:pPr>
    </w:p>
    <w:p w:rsidR="00C32ECD" w:rsidRPr="00C32ECD" w:rsidRDefault="00921430" w:rsidP="00921430">
      <w:pPr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0E3124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0E3124">
        <w:rPr>
          <w:rFonts w:ascii="GHEA Grapalat" w:hAnsi="GHEA Grapalat" w:cs="GHEA Grapalat"/>
          <w:b/>
          <w:color w:val="333333"/>
          <w:sz w:val="24"/>
          <w:szCs w:val="24"/>
          <w:shd w:val="clear" w:color="auto" w:fill="FFFFFF"/>
          <w:lang w:val="hy-AM"/>
        </w:rPr>
        <w:t>«</w:t>
      </w:r>
      <w:r w:rsidR="00243C64" w:rsidRPr="00243C6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ԿԱՆԱՆՑ ԵՎ ԵՐԻՏԱՍԱՐԴՆԵՐԻ</w:t>
      </w:r>
      <w:r w:rsidRPr="000E312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» ԽՈՐՀՐԴԱԿՑԱԿԱՆ ՄԱՐՄՆԻ ԱՆԴԱՄՆԵՐԻ </w:t>
      </w:r>
    </w:p>
    <w:p w:rsidR="00921430" w:rsidRPr="00850134" w:rsidRDefault="00921430" w:rsidP="00C32ECD">
      <w:pPr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5013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ԱՆՀԱՏԱԿԱՆ ԿԱԶՄԸ</w:t>
      </w:r>
    </w:p>
    <w:p w:rsidR="00921430" w:rsidRPr="00511EE2" w:rsidRDefault="00921430" w:rsidP="00243C64">
      <w:pPr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243C64" w:rsidRPr="00243C64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243C6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Սվետլանա Մկրտչյան </w:t>
      </w:r>
      <w:r w:rsidRPr="00243C6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– Մեղրիի համայնքապետարանի աշխատակազմի կազմակերպական բաժնի առաջատար մասնագետ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Ռուզաննա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Համբարձումյան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Համայնքի տարածքում գործող տարածքային ծառայությունների ներկայացուցիչ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Յուրա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Ավագյան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համայնքի 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Շուշան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Խաչատրյան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Մարիաննա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Հովհաննիսյան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Պայծառ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Թումանյան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Լիա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Ստեփանյան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Համո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Օհանյան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Նաիրա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Մկրտչյան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Վանեսա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Համբա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րձումյան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Pr="00243C64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Վերոնիկա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Մինասյան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243C64" w:rsidRP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850134" w:rsidRPr="00E013F3" w:rsidRDefault="00850134" w:rsidP="00921430">
      <w:pPr>
        <w:jc w:val="both"/>
        <w:rPr>
          <w:sz w:val="24"/>
          <w:szCs w:val="24"/>
          <w:lang w:val="hy-AM"/>
        </w:rPr>
      </w:pPr>
    </w:p>
    <w:p w:rsidR="00850134" w:rsidRPr="00850134" w:rsidRDefault="004D4483" w:rsidP="00921430">
      <w:pPr>
        <w:jc w:val="both"/>
        <w:rPr>
          <w:rFonts w:ascii="GHEA Grapalat" w:hAnsi="GHEA Grapalat"/>
          <w:b/>
          <w:sz w:val="24"/>
          <w:szCs w:val="24"/>
        </w:rPr>
      </w:pPr>
      <w:r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A0323" w:rsidRPr="00E013F3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0134"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0134">
        <w:rPr>
          <w:rFonts w:ascii="GHEA Grapalat" w:hAnsi="GHEA Grapalat"/>
          <w:b/>
          <w:sz w:val="24"/>
          <w:szCs w:val="24"/>
        </w:rPr>
        <w:t>ՀԱՄԱՅՆՔԻ ՂԵԿԱՎԱՐ՝                                          ԲԱԳՐԱՏ ԶԱՔԱՐՅԱՆ</w:t>
      </w:r>
    </w:p>
    <w:sectPr w:rsidR="00850134" w:rsidRPr="00850134" w:rsidSect="0092602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0A0"/>
    <w:multiLevelType w:val="hybridMultilevel"/>
    <w:tmpl w:val="EC0297E0"/>
    <w:lvl w:ilvl="0" w:tplc="EE5E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196F"/>
    <w:multiLevelType w:val="hybridMultilevel"/>
    <w:tmpl w:val="5D120326"/>
    <w:lvl w:ilvl="0" w:tplc="0C9CFC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3A"/>
    <w:rsid w:val="000E3124"/>
    <w:rsid w:val="00111B18"/>
    <w:rsid w:val="001A0323"/>
    <w:rsid w:val="00243C64"/>
    <w:rsid w:val="002F220E"/>
    <w:rsid w:val="0039695D"/>
    <w:rsid w:val="004D4483"/>
    <w:rsid w:val="00511EE2"/>
    <w:rsid w:val="00814817"/>
    <w:rsid w:val="00850134"/>
    <w:rsid w:val="00921430"/>
    <w:rsid w:val="00925B0F"/>
    <w:rsid w:val="0092602B"/>
    <w:rsid w:val="00AC213A"/>
    <w:rsid w:val="00C32ECD"/>
    <w:rsid w:val="00D50D9C"/>
    <w:rsid w:val="00D866D1"/>
    <w:rsid w:val="00E013F3"/>
    <w:rsid w:val="00E83B0D"/>
    <w:rsid w:val="00E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2022-11-30T08:37:00Z</cp:lastPrinted>
  <dcterms:created xsi:type="dcterms:W3CDTF">2022-11-16T08:49:00Z</dcterms:created>
  <dcterms:modified xsi:type="dcterms:W3CDTF">2022-11-30T08:51:00Z</dcterms:modified>
</cp:coreProperties>
</file>