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D4" w:rsidRPr="00830E8B" w:rsidRDefault="007B4548" w:rsidP="007B4548">
      <w:pPr>
        <w:jc w:val="center"/>
        <w:rPr>
          <w:rFonts w:ascii="GHEA Grapalat" w:hAnsi="GHEA Grapalat" w:cs="Arial"/>
          <w:sz w:val="32"/>
          <w:szCs w:val="32"/>
        </w:rPr>
      </w:pPr>
      <w:r w:rsidRPr="00830E8B">
        <w:rPr>
          <w:rFonts w:ascii="GHEA Grapalat" w:hAnsi="GHEA Grapalat" w:cs="Arial"/>
          <w:sz w:val="32"/>
          <w:szCs w:val="32"/>
        </w:rPr>
        <w:t>ՆԱԽԱԳԻԾ</w:t>
      </w:r>
    </w:p>
    <w:p w:rsidR="002717C1" w:rsidRPr="00830E8B" w:rsidRDefault="002717C1" w:rsidP="007B4548">
      <w:pPr>
        <w:jc w:val="center"/>
        <w:rPr>
          <w:rFonts w:ascii="GHEA Grapalat" w:hAnsi="GHEA Grapalat" w:cs="Arial"/>
          <w:sz w:val="32"/>
          <w:szCs w:val="32"/>
        </w:rPr>
      </w:pPr>
    </w:p>
    <w:p w:rsidR="007B4548" w:rsidRPr="00830E8B" w:rsidRDefault="00B86D04" w:rsidP="007B4548">
      <w:pPr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ՀԱՅԱՍՏԱՆԻ</w:t>
      </w:r>
      <w:r w:rsidRPr="00B86D04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ՀԱՆՐԱՊԵՏՈՒԹՅԱՆ</w:t>
      </w:r>
      <w:r w:rsidRPr="00B86D04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ՍՅՈՒՆԻՔԻ</w:t>
      </w:r>
      <w:r w:rsidRPr="00B86D04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en-US"/>
        </w:rPr>
        <w:t>ՄԱՐԶԻ</w:t>
      </w:r>
      <w:r w:rsidRPr="00B86D04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BC4D61" w:rsidRPr="00830E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ՄԵՂՐԻ</w:t>
      </w:r>
      <w:r w:rsidR="007B4548" w:rsidRPr="00830E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ՀԱՄԱՅՆՔԻ ԱՎԱԳԱՆՈՒ</w:t>
      </w:r>
      <w:r w:rsidR="00D8290B" w:rsidRPr="00830E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ԹՎՈՎ </w:t>
      </w:r>
      <w:r w:rsidR="00830E8B" w:rsidRPr="00B86D04">
        <w:rPr>
          <w:rFonts w:ascii="GHEA Grapalat" w:eastAsia="Times New Roman" w:hAnsi="GHEA Grapalat" w:cs="Arial"/>
          <w:color w:val="000000"/>
          <w:sz w:val="24"/>
          <w:szCs w:val="24"/>
        </w:rPr>
        <w:t>4</w:t>
      </w:r>
      <w:r w:rsidR="007B4548" w:rsidRPr="00830E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ԽՄԲԱԿՑՈՒԹՅՈՒՆՆԵՐԻ</w:t>
      </w:r>
      <w:r w:rsidR="00D8290B" w:rsidRPr="00830E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ԳՈՐԾՈՒՆԵՈՒԹՅԱՆ ԱՊԱՀՈՎՄԱՆ ՆՊԱՏԱԿՈՎ</w:t>
      </w:r>
      <w:r w:rsidR="007B4548" w:rsidRPr="00830E8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ԳՈՐԾԱՎԱՐՆԵՐԻ ԵՎ ՓՈՐՁԱԳԵՏՆԵՐԻ ՀԱՍՏԻՔԱՅԻՆ ՄԻԱՎՈՐՆԵՐԸ ԵՎ ԱՇԽԱՏԱՎԱՐՁԵՐԸ ՍԱՀՄԱՆԵԼՈՒ ՄԱՍԻՆ</w:t>
      </w:r>
    </w:p>
    <w:p w:rsidR="007B4548" w:rsidRPr="00830E8B" w:rsidRDefault="007B4548" w:rsidP="00D8290B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2717C1" w:rsidRPr="00830E8B" w:rsidRDefault="002717C1" w:rsidP="00D8290B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7B4548" w:rsidRPr="00830E8B" w:rsidRDefault="007B4548" w:rsidP="007B4548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B86D04" w:rsidRPr="00B86D04" w:rsidRDefault="007B4548" w:rsidP="00B86D04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Verdana" w:hAnsi="Verdana"/>
          <w:color w:val="000000"/>
          <w:lang w:val="hy-AM"/>
        </w:rPr>
      </w:pPr>
      <w:r w:rsidRPr="00830E8B">
        <w:rPr>
          <w:rFonts w:ascii="GHEA Grapalat" w:hAnsi="GHEA Grapalat" w:cs="Arial"/>
          <w:color w:val="000000"/>
          <w:lang w:val="hy-AM"/>
        </w:rPr>
        <w:t>Ղեկավարվելով</w:t>
      </w:r>
      <w:r w:rsidRPr="00830E8B">
        <w:rPr>
          <w:rFonts w:ascii="Courier New" w:hAnsi="Courier New" w:cs="Courier New"/>
          <w:color w:val="000000"/>
          <w:lang w:val="hy-AM"/>
        </w:rPr>
        <w:t> </w:t>
      </w:r>
      <w:r w:rsidRPr="00830E8B">
        <w:rPr>
          <w:rFonts w:ascii="GHEA Grapalat" w:hAnsi="GHEA Grapalat"/>
          <w:color w:val="000000"/>
          <w:lang w:val="hy-AM"/>
        </w:rPr>
        <w:t>«</w:t>
      </w:r>
      <w:r w:rsidRPr="00830E8B">
        <w:rPr>
          <w:rFonts w:ascii="GHEA Grapalat" w:hAnsi="GHEA Grapalat" w:cs="Arial"/>
          <w:color w:val="000000"/>
          <w:lang w:val="hy-AM"/>
        </w:rPr>
        <w:t>Տեղական</w:t>
      </w:r>
      <w:r w:rsidRPr="00830E8B">
        <w:rPr>
          <w:rFonts w:ascii="GHEA Grapalat" w:hAnsi="GHEA Grapalat"/>
          <w:color w:val="000000"/>
          <w:lang w:val="hy-AM"/>
        </w:rPr>
        <w:t xml:space="preserve"> </w:t>
      </w:r>
      <w:r w:rsidRPr="00830E8B">
        <w:rPr>
          <w:rFonts w:ascii="GHEA Grapalat" w:hAnsi="GHEA Grapalat" w:cs="Arial"/>
          <w:color w:val="000000"/>
          <w:lang w:val="hy-AM"/>
        </w:rPr>
        <w:t>ինքնակառավարման</w:t>
      </w:r>
      <w:r w:rsidRPr="00830E8B">
        <w:rPr>
          <w:rFonts w:ascii="GHEA Grapalat" w:hAnsi="GHEA Grapalat"/>
          <w:color w:val="000000"/>
          <w:lang w:val="hy-AM"/>
        </w:rPr>
        <w:t xml:space="preserve"> </w:t>
      </w:r>
      <w:r w:rsidRPr="00830E8B">
        <w:rPr>
          <w:rFonts w:ascii="GHEA Grapalat" w:hAnsi="GHEA Grapalat" w:cs="Arial"/>
          <w:color w:val="000000"/>
          <w:lang w:val="hy-AM"/>
        </w:rPr>
        <w:t>մասին</w:t>
      </w:r>
      <w:r w:rsidRPr="00830E8B">
        <w:rPr>
          <w:rFonts w:ascii="GHEA Grapalat" w:hAnsi="GHEA Grapalat" w:cs="Arial Armenian"/>
          <w:color w:val="000000"/>
          <w:lang w:val="hy-AM"/>
        </w:rPr>
        <w:t>»</w:t>
      </w:r>
      <w:r w:rsidRPr="00830E8B">
        <w:rPr>
          <w:rFonts w:ascii="GHEA Grapalat" w:hAnsi="GHEA Grapalat"/>
          <w:color w:val="000000"/>
          <w:lang w:val="hy-AM"/>
        </w:rPr>
        <w:t xml:space="preserve"> </w:t>
      </w:r>
      <w:r w:rsidRPr="00830E8B">
        <w:rPr>
          <w:rFonts w:ascii="GHEA Grapalat" w:hAnsi="GHEA Grapalat" w:cs="Arial"/>
          <w:color w:val="000000"/>
          <w:lang w:val="hy-AM"/>
        </w:rPr>
        <w:t>օրենքի</w:t>
      </w:r>
      <w:r w:rsidRPr="00830E8B">
        <w:rPr>
          <w:rFonts w:ascii="Courier New" w:hAnsi="Courier New" w:cs="Courier New"/>
          <w:color w:val="000000"/>
          <w:lang w:val="hy-AM"/>
        </w:rPr>
        <w:t> </w:t>
      </w:r>
      <w:r w:rsidRPr="00830E8B">
        <w:rPr>
          <w:rFonts w:ascii="GHEA Grapalat" w:hAnsi="GHEA Grapalat"/>
          <w:color w:val="000000"/>
          <w:lang w:val="hy-AM"/>
        </w:rPr>
        <w:t>67-</w:t>
      </w:r>
      <w:r w:rsidRPr="00830E8B">
        <w:rPr>
          <w:rFonts w:ascii="GHEA Grapalat" w:hAnsi="GHEA Grapalat" w:cs="Arial"/>
          <w:color w:val="000000"/>
          <w:lang w:val="hy-AM"/>
        </w:rPr>
        <w:t>րդ</w:t>
      </w:r>
      <w:r w:rsidR="002F79E7" w:rsidRPr="00830E8B">
        <w:rPr>
          <w:rFonts w:ascii="GHEA Grapalat" w:hAnsi="GHEA Grapalat" w:cs="Arial"/>
          <w:color w:val="000000"/>
          <w:lang w:val="hy-AM"/>
        </w:rPr>
        <w:t xml:space="preserve"> </w:t>
      </w:r>
      <w:r w:rsidRPr="00830E8B">
        <w:rPr>
          <w:rFonts w:ascii="GHEA Grapalat" w:hAnsi="GHEA Grapalat" w:cs="Arial"/>
          <w:color w:val="000000"/>
          <w:lang w:val="hy-AM"/>
        </w:rPr>
        <w:t>հոդվածի</w:t>
      </w:r>
      <w:r w:rsidRPr="00830E8B">
        <w:rPr>
          <w:rFonts w:ascii="Courier New" w:hAnsi="Courier New" w:cs="Courier New"/>
          <w:color w:val="000000"/>
          <w:lang w:val="hy-AM"/>
        </w:rPr>
        <w:t> </w:t>
      </w:r>
      <w:r w:rsidRPr="00830E8B">
        <w:rPr>
          <w:rFonts w:ascii="GHEA Grapalat" w:hAnsi="GHEA Grapalat"/>
          <w:color w:val="000000"/>
          <w:lang w:val="hy-AM"/>
        </w:rPr>
        <w:t>3-</w:t>
      </w:r>
      <w:r w:rsidRPr="00830E8B">
        <w:rPr>
          <w:rFonts w:ascii="GHEA Grapalat" w:hAnsi="GHEA Grapalat" w:cs="Arial"/>
          <w:color w:val="000000"/>
          <w:lang w:val="hy-AM"/>
        </w:rPr>
        <w:t>րդ</w:t>
      </w:r>
      <w:r w:rsidRPr="00830E8B">
        <w:rPr>
          <w:rFonts w:ascii="GHEA Grapalat" w:hAnsi="GHEA Grapalat"/>
          <w:color w:val="000000"/>
          <w:lang w:val="hy-AM"/>
        </w:rPr>
        <w:t xml:space="preserve"> </w:t>
      </w:r>
      <w:r w:rsidR="00B86D04">
        <w:rPr>
          <w:rFonts w:ascii="GHEA Grapalat" w:hAnsi="GHEA Grapalat" w:cs="Arial"/>
          <w:color w:val="000000"/>
          <w:lang w:val="hy-AM"/>
        </w:rPr>
        <w:t>մասով</w:t>
      </w:r>
      <w:r w:rsidR="00B86D04" w:rsidRPr="00B86D04">
        <w:rPr>
          <w:rFonts w:ascii="GHEA Grapalat" w:hAnsi="GHEA Grapalat" w:cs="Arial"/>
          <w:color w:val="000000"/>
          <w:lang w:val="hy-AM"/>
        </w:rPr>
        <w:t xml:space="preserve">, </w:t>
      </w:r>
      <w:r w:rsidR="00B86D04" w:rsidRPr="00B86D04">
        <w:rPr>
          <w:rFonts w:ascii="GHEA Grapalat" w:hAnsi="GHEA Grapalat"/>
          <w:color w:val="000000"/>
          <w:lang w:val="hy-AM"/>
        </w:rPr>
        <w:t xml:space="preserve">հիմք ընդունելով Մեղրի համայքնի ավագանու </w:t>
      </w:r>
      <w:r w:rsidR="00B86D04" w:rsidRPr="00BB5E67">
        <w:rPr>
          <w:rFonts w:ascii="GHEA Grapalat" w:hAnsi="GHEA Grapalat" w:cstheme="minorHAnsi"/>
          <w:lang w:val="af-ZA"/>
        </w:rPr>
        <w:t>«</w:t>
      </w:r>
      <w:r w:rsidR="00B86D04" w:rsidRPr="00B86D04">
        <w:rPr>
          <w:rFonts w:ascii="GHEA Grapalat" w:hAnsi="GHEA Grapalat"/>
          <w:color w:val="000000"/>
          <w:lang w:val="hy-AM"/>
        </w:rPr>
        <w:t>Ապրելու Երկիր</w:t>
      </w:r>
      <w:r w:rsidR="00B86D04" w:rsidRPr="00BB5E67">
        <w:rPr>
          <w:rFonts w:ascii="GHEA Grapalat" w:hAnsi="GHEA Grapalat" w:cstheme="minorHAnsi"/>
          <w:lang w:val="af-ZA"/>
        </w:rPr>
        <w:t>»</w:t>
      </w:r>
      <w:bookmarkStart w:id="0" w:name="_GoBack"/>
      <w:bookmarkEnd w:id="0"/>
      <w:r w:rsidR="00B86D04" w:rsidRPr="00B86D04">
        <w:rPr>
          <w:rFonts w:ascii="GHEA Grapalat" w:hAnsi="GHEA Grapalat"/>
          <w:color w:val="000000"/>
          <w:lang w:val="hy-AM"/>
        </w:rPr>
        <w:t xml:space="preserve"> խմբակցության ղեկավար Արմեն Հայրապետյանի առաջարկությունը՝</w:t>
      </w:r>
    </w:p>
    <w:p w:rsidR="007B4548" w:rsidRPr="00B86D04" w:rsidRDefault="007B4548" w:rsidP="0027020C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GHEA Grapalat" w:hAnsi="GHEA Grapalat"/>
          <w:color w:val="333333"/>
          <w:sz w:val="20"/>
          <w:szCs w:val="20"/>
          <w:lang w:val="hy-AM"/>
        </w:rPr>
      </w:pPr>
    </w:p>
    <w:p w:rsidR="007B4548" w:rsidRPr="00830E8B" w:rsidRDefault="007B4548" w:rsidP="007B454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color w:val="000000"/>
          <w:lang w:val="hy-AM"/>
        </w:rPr>
      </w:pPr>
    </w:p>
    <w:p w:rsidR="007B4548" w:rsidRDefault="00B86D04" w:rsidP="00B86D0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Arial"/>
          <w:color w:val="000000"/>
          <w:lang w:val="en-US"/>
        </w:rPr>
      </w:pPr>
      <w:r w:rsidRPr="00B86D04">
        <w:rPr>
          <w:rFonts w:ascii="GHEA Grapalat" w:hAnsi="GHEA Grapalat" w:cs="Arial"/>
          <w:color w:val="000000"/>
          <w:lang w:val="hy-AM"/>
        </w:rPr>
        <w:t xml:space="preserve">ՄԵՂՐԻ </w:t>
      </w:r>
      <w:r w:rsidR="007B4548" w:rsidRPr="00830E8B">
        <w:rPr>
          <w:rFonts w:ascii="GHEA Grapalat" w:hAnsi="GHEA Grapalat" w:cs="Arial"/>
          <w:color w:val="000000"/>
          <w:lang w:val="hy-AM"/>
        </w:rPr>
        <w:t>ՀԱՄԱՅՆՔԻ</w:t>
      </w:r>
      <w:r w:rsidR="007B4548" w:rsidRPr="00830E8B">
        <w:rPr>
          <w:rFonts w:ascii="GHEA Grapalat" w:hAnsi="GHEA Grapalat"/>
          <w:color w:val="000000"/>
          <w:lang w:val="hy-AM"/>
        </w:rPr>
        <w:t xml:space="preserve"> </w:t>
      </w:r>
      <w:r w:rsidR="007B4548" w:rsidRPr="00830E8B">
        <w:rPr>
          <w:rFonts w:ascii="GHEA Grapalat" w:hAnsi="GHEA Grapalat" w:cs="Arial"/>
          <w:color w:val="000000"/>
          <w:lang w:val="hy-AM"/>
        </w:rPr>
        <w:t>ԱՎԱԳԱՆԻՆ</w:t>
      </w:r>
      <w:r w:rsidR="007B4548" w:rsidRPr="00830E8B">
        <w:rPr>
          <w:rFonts w:ascii="GHEA Grapalat" w:hAnsi="GHEA Grapalat"/>
          <w:color w:val="000000"/>
          <w:lang w:val="hy-AM"/>
        </w:rPr>
        <w:t xml:space="preserve"> </w:t>
      </w:r>
      <w:r w:rsidR="007B4548" w:rsidRPr="00830E8B">
        <w:rPr>
          <w:rFonts w:ascii="GHEA Grapalat" w:hAnsi="GHEA Grapalat" w:cs="Arial"/>
          <w:color w:val="000000"/>
          <w:lang w:val="hy-AM"/>
        </w:rPr>
        <w:t>ՈՐՈՇՈՒՄ</w:t>
      </w:r>
      <w:r w:rsidR="007B4548" w:rsidRPr="00830E8B">
        <w:rPr>
          <w:rFonts w:ascii="GHEA Grapalat" w:hAnsi="GHEA Grapalat"/>
          <w:color w:val="000000"/>
          <w:lang w:val="hy-AM"/>
        </w:rPr>
        <w:t xml:space="preserve"> </w:t>
      </w:r>
      <w:r w:rsidR="007B4548" w:rsidRPr="00830E8B">
        <w:rPr>
          <w:rFonts w:ascii="GHEA Grapalat" w:hAnsi="GHEA Grapalat" w:cs="Arial"/>
          <w:color w:val="000000"/>
          <w:lang w:val="hy-AM"/>
        </w:rPr>
        <w:t>Է</w:t>
      </w:r>
    </w:p>
    <w:p w:rsidR="00B86D04" w:rsidRPr="00B86D04" w:rsidRDefault="00B86D04" w:rsidP="007B454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color w:val="333333"/>
          <w:sz w:val="21"/>
          <w:szCs w:val="21"/>
          <w:lang w:val="en-US"/>
        </w:rPr>
      </w:pPr>
    </w:p>
    <w:p w:rsidR="002717C1" w:rsidRPr="00830E8B" w:rsidRDefault="00BC4D61" w:rsidP="002147F9">
      <w:pPr>
        <w:pStyle w:val="a4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830E8B">
        <w:rPr>
          <w:rFonts w:ascii="GHEA Grapalat" w:hAnsi="GHEA Grapalat" w:cs="Arial"/>
          <w:color w:val="000000"/>
          <w:lang w:val="hy-AM"/>
        </w:rPr>
        <w:t>Մեղրի</w:t>
      </w:r>
      <w:r w:rsidR="000A1558" w:rsidRPr="00830E8B">
        <w:rPr>
          <w:rFonts w:ascii="GHEA Grapalat" w:hAnsi="GHEA Grapalat" w:cs="Arial"/>
          <w:color w:val="000000"/>
          <w:lang w:val="hy-AM"/>
        </w:rPr>
        <w:t xml:space="preserve"> համայնքի ավագանու թվով </w:t>
      </w:r>
      <w:r w:rsidR="00830E8B" w:rsidRPr="00830E8B">
        <w:rPr>
          <w:rFonts w:ascii="GHEA Grapalat" w:hAnsi="GHEA Grapalat" w:cs="Arial"/>
          <w:color w:val="000000"/>
          <w:lang w:val="hy-AM"/>
        </w:rPr>
        <w:t xml:space="preserve">4 </w:t>
      </w:r>
      <w:r w:rsidR="000A1558" w:rsidRPr="00830E8B">
        <w:rPr>
          <w:rFonts w:ascii="GHEA Grapalat" w:hAnsi="GHEA Grapalat" w:cs="Arial"/>
          <w:color w:val="000000"/>
          <w:lang w:val="hy-AM"/>
        </w:rPr>
        <w:t>խմբակցություններից յուրաքանչյուրի համար նախատեսել 1 փորձագետի և 1</w:t>
      </w:r>
      <w:r w:rsidR="002F79E7" w:rsidRPr="00830E8B">
        <w:rPr>
          <w:rFonts w:ascii="GHEA Grapalat" w:hAnsi="GHEA Grapalat" w:cs="Arial"/>
          <w:color w:val="000000"/>
          <w:lang w:val="hy-AM"/>
        </w:rPr>
        <w:t xml:space="preserve"> </w:t>
      </w:r>
      <w:r w:rsidR="000A1558" w:rsidRPr="00830E8B">
        <w:rPr>
          <w:rFonts w:ascii="GHEA Grapalat" w:hAnsi="GHEA Grapalat" w:cs="Arial"/>
          <w:color w:val="000000"/>
          <w:lang w:val="hy-AM"/>
        </w:rPr>
        <w:t>գործավարի հաստիք:</w:t>
      </w:r>
    </w:p>
    <w:p w:rsidR="000A1558" w:rsidRPr="00830E8B" w:rsidRDefault="000A1558" w:rsidP="002147F9">
      <w:pPr>
        <w:pStyle w:val="a4"/>
        <w:numPr>
          <w:ilvl w:val="0"/>
          <w:numId w:val="2"/>
        </w:numPr>
        <w:spacing w:line="360" w:lineRule="auto"/>
        <w:jc w:val="both"/>
        <w:rPr>
          <w:rFonts w:ascii="GHEA Grapalat" w:hAnsi="GHEA Grapalat" w:cs="Arial"/>
          <w:color w:val="000000"/>
          <w:lang w:val="hy-AM"/>
        </w:rPr>
      </w:pPr>
      <w:r w:rsidRPr="00830E8B">
        <w:rPr>
          <w:rFonts w:ascii="GHEA Grapalat" w:hAnsi="GHEA Grapalat" w:cs="Arial"/>
          <w:color w:val="000000"/>
          <w:lang w:val="hy-AM"/>
        </w:rPr>
        <w:t xml:space="preserve">Գործավարի համար սահմանել ամսեկան 130000 /մեկ հարյուր երեսուն հազար/ ՀՀ դրամ, իսկ փորձագետի համար՝ </w:t>
      </w:r>
      <w:r w:rsidR="00A60E5A" w:rsidRPr="00A60E5A">
        <w:rPr>
          <w:rFonts w:ascii="GHEA Grapalat" w:hAnsi="GHEA Grapalat" w:cs="Arial"/>
          <w:color w:val="000000"/>
          <w:lang w:val="hy-AM"/>
        </w:rPr>
        <w:t>170000</w:t>
      </w:r>
      <w:r w:rsidRPr="00830E8B">
        <w:rPr>
          <w:rFonts w:ascii="GHEA Grapalat" w:hAnsi="GHEA Grapalat" w:cs="Arial"/>
          <w:color w:val="000000"/>
          <w:lang w:val="hy-AM"/>
        </w:rPr>
        <w:t xml:space="preserve"> /</w:t>
      </w:r>
      <w:r w:rsidR="00A60E5A" w:rsidRPr="00A60E5A">
        <w:rPr>
          <w:rFonts w:ascii="GHEA Grapalat" w:hAnsi="GHEA Grapalat" w:cs="Arial"/>
          <w:color w:val="000000"/>
          <w:lang w:val="hy-AM"/>
        </w:rPr>
        <w:t xml:space="preserve">մեկ </w:t>
      </w:r>
      <w:r w:rsidR="002717C1" w:rsidRPr="00830E8B">
        <w:rPr>
          <w:rFonts w:ascii="GHEA Grapalat" w:hAnsi="GHEA Grapalat" w:cs="Arial"/>
          <w:color w:val="000000"/>
          <w:lang w:val="hy-AM"/>
        </w:rPr>
        <w:t>հարյուր</w:t>
      </w:r>
      <w:r w:rsidR="00830E8B" w:rsidRPr="00830E8B">
        <w:rPr>
          <w:rFonts w:ascii="GHEA Grapalat" w:hAnsi="GHEA Grapalat" w:cs="Arial"/>
          <w:color w:val="000000"/>
          <w:lang w:val="hy-AM"/>
        </w:rPr>
        <w:t xml:space="preserve"> </w:t>
      </w:r>
      <w:r w:rsidR="00A60E5A" w:rsidRPr="00A60E5A">
        <w:rPr>
          <w:rFonts w:ascii="GHEA Grapalat" w:hAnsi="GHEA Grapalat" w:cs="Arial"/>
          <w:color w:val="000000"/>
          <w:lang w:val="hy-AM"/>
        </w:rPr>
        <w:t>յոթանասուն</w:t>
      </w:r>
      <w:r w:rsidRPr="00830E8B">
        <w:rPr>
          <w:rFonts w:ascii="GHEA Grapalat" w:hAnsi="GHEA Grapalat" w:cs="Arial"/>
          <w:color w:val="000000"/>
          <w:lang w:val="hy-AM"/>
        </w:rPr>
        <w:t xml:space="preserve"> հազար/ ՀՀ դրամ աշխատավարձ:</w:t>
      </w:r>
    </w:p>
    <w:p w:rsidR="007B4548" w:rsidRPr="00830E8B" w:rsidRDefault="00D4688D" w:rsidP="002F79E7">
      <w:pPr>
        <w:pStyle w:val="a4"/>
        <w:numPr>
          <w:ilvl w:val="0"/>
          <w:numId w:val="2"/>
        </w:numPr>
        <w:spacing w:line="360" w:lineRule="auto"/>
        <w:rPr>
          <w:rFonts w:ascii="GHEA Grapalat" w:hAnsi="GHEA Grapalat" w:cs="Arial"/>
          <w:color w:val="000000"/>
          <w:lang w:val="hy-AM"/>
        </w:rPr>
      </w:pPr>
      <w:r w:rsidRPr="00830E8B">
        <w:rPr>
          <w:rFonts w:ascii="GHEA Grapalat" w:hAnsi="GHEA Grapalat" w:cs="Arial"/>
          <w:color w:val="000000"/>
          <w:lang w:val="hy-AM"/>
        </w:rPr>
        <w:t>Սույն որոշումն ուժի մեջ է մտնում ընդունման պահից:</w:t>
      </w:r>
    </w:p>
    <w:p w:rsidR="002717C1" w:rsidRPr="00830E8B" w:rsidRDefault="002717C1" w:rsidP="002717C1">
      <w:pPr>
        <w:rPr>
          <w:rFonts w:ascii="GHEA Grapalat" w:hAnsi="GHEA Grapalat" w:cs="Arial"/>
          <w:color w:val="000000"/>
          <w:lang w:val="hy-AM"/>
        </w:rPr>
      </w:pPr>
    </w:p>
    <w:p w:rsidR="002717C1" w:rsidRPr="00830E8B" w:rsidRDefault="002717C1" w:rsidP="002717C1">
      <w:pPr>
        <w:rPr>
          <w:rFonts w:ascii="GHEA Grapalat" w:hAnsi="GHEA Grapalat" w:cs="Arial"/>
          <w:color w:val="000000"/>
          <w:lang w:val="hy-AM"/>
        </w:rPr>
      </w:pPr>
    </w:p>
    <w:p w:rsidR="002717C1" w:rsidRPr="00830E8B" w:rsidRDefault="002717C1" w:rsidP="002717C1">
      <w:pPr>
        <w:rPr>
          <w:rFonts w:ascii="GHEA Grapalat" w:hAnsi="GHEA Grapalat" w:cs="Arial"/>
          <w:color w:val="000000"/>
          <w:lang w:val="hy-AM"/>
        </w:rPr>
      </w:pPr>
    </w:p>
    <w:p w:rsidR="002717C1" w:rsidRPr="00830E8B" w:rsidRDefault="002717C1" w:rsidP="002717C1">
      <w:pPr>
        <w:rPr>
          <w:rFonts w:ascii="GHEA Grapalat" w:hAnsi="GHEA Grapalat" w:cs="Arial"/>
          <w:color w:val="000000"/>
          <w:lang w:val="hy-AM"/>
        </w:rPr>
      </w:pPr>
    </w:p>
    <w:p w:rsidR="002717C1" w:rsidRPr="00830E8B" w:rsidRDefault="0027020C" w:rsidP="0027020C">
      <w:pPr>
        <w:spacing w:after="0" w:line="240" w:lineRule="auto"/>
        <w:rPr>
          <w:rFonts w:ascii="GHEA Grapalat" w:hAnsi="GHEA Grapalat" w:cs="Arial"/>
          <w:color w:val="000000"/>
          <w:lang w:val="hy-AM"/>
        </w:rPr>
      </w:pPr>
      <w:r w:rsidRPr="00830E8B">
        <w:rPr>
          <w:rFonts w:ascii="GHEA Grapalat" w:hAnsi="GHEA Grapalat" w:cs="Arial"/>
          <w:color w:val="000000"/>
          <w:lang w:val="hy-AM"/>
        </w:rPr>
        <w:t>Նախագծի հեղինակ</w:t>
      </w:r>
    </w:p>
    <w:p w:rsidR="0027020C" w:rsidRPr="00830E8B" w:rsidRDefault="0042758D" w:rsidP="0027020C">
      <w:pPr>
        <w:spacing w:after="0" w:line="240" w:lineRule="auto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>Մեղր</w:t>
      </w:r>
      <w:r w:rsidRPr="00B86D04">
        <w:rPr>
          <w:rFonts w:ascii="GHEA Grapalat" w:hAnsi="GHEA Grapalat" w:cs="Arial"/>
          <w:color w:val="000000"/>
          <w:lang w:val="hy-AM"/>
        </w:rPr>
        <w:t>ի համայնքի</w:t>
      </w:r>
      <w:r w:rsidR="0027020C" w:rsidRPr="00830E8B">
        <w:rPr>
          <w:rFonts w:ascii="GHEA Grapalat" w:hAnsi="GHEA Grapalat" w:cs="Arial"/>
          <w:color w:val="000000"/>
          <w:lang w:val="hy-AM"/>
        </w:rPr>
        <w:t xml:space="preserve"> ավագանու Ապրելու Երկիր խմբակցություն</w:t>
      </w:r>
    </w:p>
    <w:p w:rsidR="0027020C" w:rsidRPr="00830E8B" w:rsidRDefault="0027020C" w:rsidP="0027020C">
      <w:pPr>
        <w:spacing w:after="0" w:line="240" w:lineRule="auto"/>
        <w:rPr>
          <w:rFonts w:ascii="GHEA Grapalat" w:hAnsi="GHEA Grapalat" w:cs="Arial"/>
          <w:color w:val="000000"/>
          <w:lang w:val="hy-AM"/>
        </w:rPr>
      </w:pPr>
      <w:r w:rsidRPr="00830E8B">
        <w:rPr>
          <w:rFonts w:ascii="GHEA Grapalat" w:hAnsi="GHEA Grapalat" w:cs="Arial"/>
          <w:color w:val="000000"/>
          <w:lang w:val="hy-AM"/>
        </w:rPr>
        <w:lastRenderedPageBreak/>
        <w:t xml:space="preserve">Զեկուցող՝ </w:t>
      </w:r>
      <w:r w:rsidR="00BC4D61" w:rsidRPr="00830E8B">
        <w:rPr>
          <w:rFonts w:ascii="GHEA Grapalat" w:hAnsi="GHEA Grapalat" w:cs="Arial"/>
          <w:color w:val="000000"/>
          <w:lang w:val="hy-AM"/>
        </w:rPr>
        <w:t>Արմեն Հայրապետյան</w:t>
      </w:r>
    </w:p>
    <w:p w:rsidR="0027020C" w:rsidRPr="0027020C" w:rsidRDefault="0027020C" w:rsidP="0027020C">
      <w:pPr>
        <w:spacing w:after="0" w:line="240" w:lineRule="auto"/>
        <w:rPr>
          <w:rFonts w:ascii="Sylfaen" w:hAnsi="Sylfaen" w:cs="Arial"/>
          <w:color w:val="000000"/>
          <w:lang w:val="hy-AM"/>
        </w:rPr>
      </w:pPr>
    </w:p>
    <w:sectPr w:rsidR="0027020C" w:rsidRPr="0027020C" w:rsidSect="007B4548">
      <w:pgSz w:w="12240" w:h="15840"/>
      <w:pgMar w:top="568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C17"/>
    <w:multiLevelType w:val="hybridMultilevel"/>
    <w:tmpl w:val="74F8DB3A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2D4D2786"/>
    <w:multiLevelType w:val="hybridMultilevel"/>
    <w:tmpl w:val="E45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2054"/>
    <w:multiLevelType w:val="hybridMultilevel"/>
    <w:tmpl w:val="61184476"/>
    <w:lvl w:ilvl="0" w:tplc="C1764500">
      <w:numFmt w:val="bullet"/>
      <w:lvlText w:val="·"/>
      <w:lvlJc w:val="left"/>
      <w:pPr>
        <w:ind w:left="885" w:hanging="525"/>
      </w:pPr>
      <w:rPr>
        <w:rFonts w:ascii="GHEA Grapalat" w:eastAsia="Times New Roman" w:hAnsi="GHEA Grapalat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23308"/>
    <w:multiLevelType w:val="hybridMultilevel"/>
    <w:tmpl w:val="B5BCA59C"/>
    <w:lvl w:ilvl="0" w:tplc="6E32F2FE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35"/>
    <w:rsid w:val="000A1558"/>
    <w:rsid w:val="002147F9"/>
    <w:rsid w:val="0027020C"/>
    <w:rsid w:val="002717C1"/>
    <w:rsid w:val="002C5035"/>
    <w:rsid w:val="002F79E7"/>
    <w:rsid w:val="004173FE"/>
    <w:rsid w:val="0042758D"/>
    <w:rsid w:val="00524231"/>
    <w:rsid w:val="007B4548"/>
    <w:rsid w:val="00830E8B"/>
    <w:rsid w:val="00885EA7"/>
    <w:rsid w:val="00903AD4"/>
    <w:rsid w:val="00A60E5A"/>
    <w:rsid w:val="00A73284"/>
    <w:rsid w:val="00B86D04"/>
    <w:rsid w:val="00B92F84"/>
    <w:rsid w:val="00BC4D61"/>
    <w:rsid w:val="00D4688D"/>
    <w:rsid w:val="00D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Karagulyan</dc:creator>
  <cp:lastModifiedBy>PC</cp:lastModifiedBy>
  <cp:revision>8</cp:revision>
  <dcterms:created xsi:type="dcterms:W3CDTF">2022-05-06T13:35:00Z</dcterms:created>
  <dcterms:modified xsi:type="dcterms:W3CDTF">2022-05-07T07:23:00Z</dcterms:modified>
</cp:coreProperties>
</file>