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30" w:rsidRPr="00814817" w:rsidRDefault="00921430" w:rsidP="0092143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Հավելված </w:t>
      </w:r>
      <w:r w:rsidR="000E3124" w:rsidRPr="00814817">
        <w:rPr>
          <w:rFonts w:ascii="GHEA Grapalat" w:hAnsi="GHEA Grapalat"/>
          <w:b/>
          <w:i/>
          <w:sz w:val="20"/>
          <w:szCs w:val="20"/>
          <w:lang w:val="ru-RU"/>
        </w:rPr>
        <w:t xml:space="preserve">N </w:t>
      </w:r>
      <w:r w:rsidR="000E3124" w:rsidRPr="00814817">
        <w:rPr>
          <w:rFonts w:ascii="GHEA Grapalat" w:hAnsi="GHEA Grapalat"/>
          <w:b/>
          <w:i/>
          <w:sz w:val="20"/>
          <w:szCs w:val="20"/>
        </w:rPr>
        <w:t>1</w:t>
      </w: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814817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ՀՀ Սյունիքի մարզի Մեղրի համայնքի 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ավագանու 2022 թվականի 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նոյեմբերի 22-ի թիվ   </w:t>
      </w:r>
      <w:r w:rsidR="00E83B0D">
        <w:rPr>
          <w:rFonts w:ascii="GHEA Grapalat" w:hAnsi="GHEA Grapalat"/>
          <w:b/>
          <w:i/>
          <w:sz w:val="20"/>
          <w:szCs w:val="20"/>
          <w:lang w:val="hy-AM"/>
        </w:rPr>
        <w:t>11</w:t>
      </w:r>
      <w:r w:rsidR="00E83B0D">
        <w:rPr>
          <w:rFonts w:ascii="GHEA Grapalat" w:hAnsi="GHEA Grapalat"/>
          <w:b/>
          <w:i/>
          <w:sz w:val="20"/>
          <w:szCs w:val="20"/>
          <w:lang w:val="ru-RU"/>
        </w:rPr>
        <w:t>6</w:t>
      </w:r>
      <w:bookmarkStart w:id="0" w:name="_GoBack"/>
      <w:bookmarkEnd w:id="0"/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 -Ա   որոշման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i/>
          <w:sz w:val="20"/>
          <w:szCs w:val="20"/>
          <w:lang w:val="hy-AM"/>
        </w:rPr>
      </w:pPr>
    </w:p>
    <w:p w:rsidR="0040183E" w:rsidRPr="000E3124" w:rsidRDefault="00E83B0D" w:rsidP="00921430">
      <w:pPr>
        <w:jc w:val="right"/>
        <w:rPr>
          <w:lang w:val="hy-AM"/>
        </w:rPr>
      </w:pPr>
    </w:p>
    <w:p w:rsidR="00C32ECD" w:rsidRPr="00C32ECD" w:rsidRDefault="00921430" w:rsidP="00921430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0E3124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E3124">
        <w:rPr>
          <w:rFonts w:ascii="GHEA Grapalat" w:hAnsi="GHEA Grapalat" w:cs="GHEA Grapalat"/>
          <w:b/>
          <w:color w:val="333333"/>
          <w:sz w:val="24"/>
          <w:szCs w:val="24"/>
          <w:shd w:val="clear" w:color="auto" w:fill="FFFFFF"/>
          <w:lang w:val="hy-AM"/>
        </w:rPr>
        <w:t>«</w:t>
      </w:r>
      <w:r w:rsidRPr="000E312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ՀԱՄԱՅՆՔԻ ԶԱՐԳԱՑՄԱՆ ՀՆԳԱՄՅԱ ԾՐԱԳՐԻ և ՏԱՐԵԿԱՆ ԲՅՈՒՋԵԻ ԿԱՌԱՎԱՐՄԱՆ» ԽՈՐՀՐԴԱԿՑԱԿԱՆ ՄԱՐՄՆԻ ԱՆԴԱՄՆԵՐԻ </w:t>
      </w:r>
    </w:p>
    <w:p w:rsidR="00921430" w:rsidRPr="00850134" w:rsidRDefault="00921430" w:rsidP="00C32ECD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ԱՆՀԱՏԱԿԱՆ ԿԱԶՄԸ</w:t>
      </w:r>
    </w:p>
    <w:p w:rsidR="00921430" w:rsidRPr="00511EE2" w:rsidRDefault="00921430" w:rsidP="00921430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850134" w:rsidRPr="00850134" w:rsidRDefault="00925B0F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14817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Արմեն </w:t>
      </w:r>
      <w:r w:rsidR="00814817" w:rsidRPr="00814817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Հայրապետյան </w:t>
      </w:r>
      <w:r w:rsidR="00850134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ավագանու անդամ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(«Ապրելու երկիր» </w:t>
      </w:r>
      <w:r w:rsidR="002F220E" w:rsidRPr="002F220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խմբակցություն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</w:p>
    <w:p w:rsidR="00850134" w:rsidRPr="00850134" w:rsidRDefault="00925B0F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14817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Արտուշ </w:t>
      </w:r>
      <w:r w:rsidR="00814817" w:rsidRPr="00814817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Մաթևոսյան </w:t>
      </w:r>
      <w:r w:rsidR="00850134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ավագանու անդամ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(«ՔՊ» </w:t>
      </w:r>
      <w:r w:rsidR="002F220E" w:rsidRPr="002F220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խմբակցություն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</w:p>
    <w:p w:rsidR="00850134" w:rsidRPr="00814817" w:rsidRDefault="00925B0F" w:rsidP="00814817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14817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Շահեն </w:t>
      </w:r>
      <w:r w:rsidR="00814817" w:rsidRPr="00814817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Մինասյան </w:t>
      </w:r>
      <w:r w:rsidR="00850134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ավագանու անդամ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(«ՔՊ» </w:t>
      </w:r>
      <w:r w:rsidR="002F220E" w:rsidRPr="002F220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խմբակցություն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</w:p>
    <w:p w:rsidR="00921430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Խաչատուր</w:t>
      </w: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Անդրեասյան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ամայնքի ղեկավարի առաջին տեղակալ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Արմեն Անտոնյան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Ագարակի վարչական ղեկավար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Նարիրի Զաքարյան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«Մեղրիի կոմունալ տնտեսություն, բարեկարգում» ՀՈԱԿ-ի տնօրեն</w:t>
      </w:r>
    </w:p>
    <w:p w:rsidR="00511EE2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Լարիսա Գրիգորյան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պետ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Տիգրանուհի Դավթյան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գլխավոր մասնագետ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Շուշան Սարգսյան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գլխավոր մասնագետ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Մարգարիտա Թադևոսյան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առաջատար մասնագետ</w:t>
      </w:r>
    </w:p>
    <w:p w:rsidR="004D4483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Անուշ Արիստակեսյան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առաջատար մասնագետ</w:t>
      </w:r>
    </w:p>
    <w:p w:rsidR="00511EE2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Նանե</w:t>
      </w: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Դանիելյան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ֆինանսատնտեսական և եկամուտների հավաքագրման բաժնի </w:t>
      </w:r>
      <w:r w:rsid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 կարգի մասնագետ</w:t>
      </w:r>
    </w:p>
    <w:p w:rsidR="00511EE2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Աբրահամ Սարգսյան</w:t>
      </w:r>
      <w:r w:rsidR="004D4483"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-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Մեղրիի համայնքապետարանի քաղաքաշինության, հողօգտագործման, գյուղատնտեսության, գույքի կառավարման բաժնի պետ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Հասմիկ Սարգսյան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50134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Մեղրիի համայնքապետարանի քաղաքաշինության, հողօգտագործման, գյուղատնտեսության, գույքի կառավարման բաժնի առաջատար մասնագետ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Լուսինե Գրիգորյան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50134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Մեղրիի համայնքապետարանի կազմակերպական բաժնի գլխավոր մասնագետի ժ/պ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13F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Կարեն Կանդազյան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E013F3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«Համայնքային զարգացման ուղի» ՀԿ</w:t>
      </w:r>
    </w:p>
    <w:p w:rsidR="00511EE2" w:rsidRPr="00E013F3" w:rsidRDefault="00511EE2" w:rsidP="00E013F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13F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Արծրուն Գալստյան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E013F3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«Համայնքային զարգացման ուղի» ՀԿ</w:t>
      </w:r>
    </w:p>
    <w:p w:rsidR="00850134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13F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Կարեն Ադամյան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83CEE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–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14817" w:rsidRPr="008148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</w:t>
      </w:r>
      <w:r w:rsidR="00E83CEE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ամայնքի ակտիվ բնակիչ</w:t>
      </w:r>
    </w:p>
    <w:p w:rsidR="00850134" w:rsidRPr="00E013F3" w:rsidRDefault="00850134" w:rsidP="00921430">
      <w:pPr>
        <w:jc w:val="both"/>
        <w:rPr>
          <w:sz w:val="24"/>
          <w:szCs w:val="24"/>
          <w:lang w:val="hy-AM"/>
        </w:rPr>
      </w:pPr>
    </w:p>
    <w:p w:rsidR="00850134" w:rsidRPr="00850134" w:rsidRDefault="004D4483" w:rsidP="00921430">
      <w:pPr>
        <w:jc w:val="both"/>
        <w:rPr>
          <w:rFonts w:ascii="GHEA Grapalat" w:hAnsi="GHEA Grapalat"/>
          <w:b/>
          <w:sz w:val="24"/>
          <w:szCs w:val="24"/>
        </w:rPr>
      </w:pP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0323" w:rsidRPr="00E013F3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>
        <w:rPr>
          <w:rFonts w:ascii="GHEA Grapalat" w:hAnsi="GHEA Grapalat"/>
          <w:b/>
          <w:sz w:val="24"/>
          <w:szCs w:val="24"/>
        </w:rPr>
        <w:t>ՀԱՄԱՅՆՔԻ ՂԵԿԱՎԱՐ՝                                          ԲԱԳՐԱՏ ԶԱՔԱՐՅԱՆ</w:t>
      </w:r>
    </w:p>
    <w:sectPr w:rsidR="00850134" w:rsidRPr="00850134" w:rsidSect="004D4483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0A0"/>
    <w:multiLevelType w:val="hybridMultilevel"/>
    <w:tmpl w:val="EC0297E0"/>
    <w:lvl w:ilvl="0" w:tplc="EE5E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A"/>
    <w:rsid w:val="000E3124"/>
    <w:rsid w:val="00111B18"/>
    <w:rsid w:val="001A0323"/>
    <w:rsid w:val="002F220E"/>
    <w:rsid w:val="0039695D"/>
    <w:rsid w:val="004D4483"/>
    <w:rsid w:val="00511EE2"/>
    <w:rsid w:val="00814817"/>
    <w:rsid w:val="00850134"/>
    <w:rsid w:val="00921430"/>
    <w:rsid w:val="00925B0F"/>
    <w:rsid w:val="00AC213A"/>
    <w:rsid w:val="00C32ECD"/>
    <w:rsid w:val="00D50D9C"/>
    <w:rsid w:val="00D866D1"/>
    <w:rsid w:val="00E013F3"/>
    <w:rsid w:val="00E83B0D"/>
    <w:rsid w:val="00E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2022-11-16T08:49:00Z</dcterms:created>
  <dcterms:modified xsi:type="dcterms:W3CDTF">2022-11-23T12:15:00Z</dcterms:modified>
</cp:coreProperties>
</file>