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BD" w:rsidRDefault="00F35D3E" w:rsidP="007636BD">
      <w:pPr>
        <w:tabs>
          <w:tab w:val="left" w:pos="15593"/>
        </w:tabs>
        <w:spacing w:after="0" w:line="240" w:lineRule="auto"/>
        <w:ind w:right="249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Times New Roman"/>
          <w:sz w:val="20"/>
          <w:szCs w:val="20"/>
        </w:rPr>
        <w:t xml:space="preserve">       </w:t>
      </w:r>
      <w:r w:rsidR="007636BD">
        <w:rPr>
          <w:rFonts w:ascii="GHEA Grapalat" w:hAnsi="GHEA Grapalat"/>
          <w:sz w:val="18"/>
          <w:szCs w:val="18"/>
          <w:lang w:val="hy-AM"/>
        </w:rPr>
        <w:t>Հավելված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7636BD">
        <w:rPr>
          <w:rFonts w:ascii="GHEA Grapalat" w:hAnsi="GHEA Grapalat"/>
          <w:sz w:val="18"/>
          <w:szCs w:val="18"/>
          <w:lang w:val="hy-AM"/>
        </w:rPr>
        <w:t xml:space="preserve"> </w:t>
      </w:r>
      <w:r w:rsidR="007636BD">
        <w:rPr>
          <w:rFonts w:ascii="GHEA Grapalat" w:hAnsi="GHEA Grapalat"/>
          <w:sz w:val="18"/>
          <w:szCs w:val="18"/>
          <w:lang w:val="hy-AM"/>
        </w:rPr>
        <w:br/>
        <w:t xml:space="preserve">ՀՀ Սյունիքի մարզի Մեղրի համայնքի </w:t>
      </w:r>
    </w:p>
    <w:p w:rsidR="007636BD" w:rsidRPr="00360A41" w:rsidRDefault="007636BD" w:rsidP="00360A41">
      <w:pPr>
        <w:spacing w:after="0" w:line="240" w:lineRule="auto"/>
        <w:ind w:right="249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ավագանու 2022 թվականի </w:t>
      </w:r>
      <w:r w:rsidRPr="007636BD">
        <w:rPr>
          <w:rFonts w:ascii="GHEA Grapalat" w:hAnsi="GHEA Grapalat"/>
          <w:sz w:val="18"/>
          <w:szCs w:val="18"/>
          <w:lang w:val="hy-AM"/>
        </w:rPr>
        <w:br/>
        <w:t>դեկ</w:t>
      </w:r>
      <w:r>
        <w:rPr>
          <w:rFonts w:ascii="GHEA Grapalat" w:hAnsi="GHEA Grapalat"/>
          <w:sz w:val="18"/>
          <w:szCs w:val="18"/>
          <w:lang w:val="hy-AM"/>
        </w:rPr>
        <w:t xml:space="preserve">տեմբերի </w:t>
      </w:r>
      <w:r w:rsidR="00385E77" w:rsidRPr="00385E77">
        <w:rPr>
          <w:rFonts w:ascii="GHEA Grapalat" w:hAnsi="GHEA Grapalat"/>
          <w:sz w:val="18"/>
          <w:szCs w:val="18"/>
          <w:lang w:val="hy-AM"/>
        </w:rPr>
        <w:t>0</w:t>
      </w:r>
      <w:r w:rsidR="00360A41" w:rsidRPr="00360A41">
        <w:rPr>
          <w:rFonts w:ascii="GHEA Grapalat" w:hAnsi="GHEA Grapalat"/>
          <w:sz w:val="18"/>
          <w:szCs w:val="18"/>
          <w:lang w:val="hy-AM"/>
        </w:rPr>
        <w:t>2</w:t>
      </w:r>
      <w:r>
        <w:rPr>
          <w:rFonts w:ascii="GHEA Grapalat" w:hAnsi="GHEA Grapalat"/>
          <w:sz w:val="18"/>
          <w:szCs w:val="18"/>
          <w:lang w:val="hy-AM"/>
        </w:rPr>
        <w:t xml:space="preserve">-ի թիվ  </w:t>
      </w:r>
      <w:r w:rsidR="00F35D3E" w:rsidRPr="00F35D3E">
        <w:rPr>
          <w:rFonts w:ascii="GHEA Grapalat" w:hAnsi="GHEA Grapalat"/>
          <w:sz w:val="18"/>
          <w:szCs w:val="18"/>
          <w:lang w:val="hy-AM"/>
        </w:rPr>
        <w:t>123</w:t>
      </w:r>
      <w:r>
        <w:rPr>
          <w:rFonts w:ascii="GHEA Grapalat" w:hAnsi="GHEA Grapalat"/>
          <w:sz w:val="18"/>
          <w:szCs w:val="18"/>
          <w:lang w:val="hy-AM"/>
        </w:rPr>
        <w:t>-Ա   որոշման</w:t>
      </w:r>
    </w:p>
    <w:tbl>
      <w:tblPr>
        <w:tblStyle w:val="a4"/>
        <w:tblpPr w:leftFromText="180" w:rightFromText="180" w:vertAnchor="text" w:horzAnchor="margin" w:tblpXSpec="center" w:tblpY="745"/>
        <w:tblW w:w="14040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2127"/>
        <w:gridCol w:w="2553"/>
        <w:gridCol w:w="1702"/>
        <w:gridCol w:w="2410"/>
        <w:gridCol w:w="2128"/>
      </w:tblGrid>
      <w:tr w:rsidR="007636BD" w:rsidTr="007636BD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Հ/Հ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Գերակա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շահ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ճանաչված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ծածկագիր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Նպատակային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նշանակություն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Առանձնացվող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ծածկագիր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Առանձնացվող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մասի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մակերես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քմ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Առանձնացվող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մասի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նպատակային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նշանակություն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Փոխհատուցման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գումար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 xml:space="preserve">ՀՀ </w:t>
            </w:r>
            <w:proofErr w:type="spellStart"/>
            <w:r>
              <w:rPr>
                <w:b/>
                <w:sz w:val="20"/>
                <w:szCs w:val="20"/>
              </w:rPr>
              <w:t>դրամ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09-100-0120-0009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09-100-0120-0024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585078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09-100-0120-0009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09-100-0120-0022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107591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09-100-0120-0009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09-100-0120-0026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873952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09-100-0120-0009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09-100-0120-0030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4750165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09-100-0120-0009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09-100-0120-0029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4295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09-100-0121-0019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09-100-0121-0024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1054793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09-100-0121-0019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09-100-0121-0020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78700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09-100-0121-0018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09-100-0121-0028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293156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09-100-0121-0018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09-100-0121-0030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44511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09-100-0121-0018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09-100-0121-0022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85739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09-100-0554-0002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09-100-0554-0002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1907755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09-100-0119-0024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09-100-0119-0030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6944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09-100-0104-0157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09-100-0104-0202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3441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09-039-0133-0047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09-039-0133-0074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43615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09-039-0311-0002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09-039-0311-0007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31662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09-039-0308-0032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09-039-0308-0032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114651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09-039-0308-0026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09-039-0308-0026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58849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09-039-0308-0027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09-039-0308-0027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248194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09-039-0510-0077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09-039-0510-0079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2302482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09-039-0509-0026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09-039-0509-0036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253712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09-039-0750-0001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</w:t>
            </w:r>
            <w:bookmarkStart w:id="0" w:name="_GoBack"/>
            <w:bookmarkEnd w:id="0"/>
            <w:r>
              <w:rPr>
                <w:sz w:val="22"/>
                <w:szCs w:val="22"/>
              </w:rPr>
              <w:t>39-0750-0002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13826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09-039-0750-0001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09-039-0750-0003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44793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8375.7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2321325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83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473843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340978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89523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1126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34252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642565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85113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817972</w:t>
            </w:r>
          </w:p>
        </w:tc>
      </w:tr>
    </w:tbl>
    <w:p w:rsidR="007636BD" w:rsidRDefault="007636BD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Pr="00360A41" w:rsidRDefault="00360A41" w:rsidP="00360A41">
      <w:pPr>
        <w:spacing w:after="0" w:line="240" w:lineRule="auto"/>
        <w:jc w:val="center"/>
        <w:rPr>
          <w:rFonts w:ascii="GHEA Grapalat" w:hAnsi="GHEA Grapalat" w:cs="Times New Roman"/>
          <w:b/>
          <w:sz w:val="24"/>
          <w:szCs w:val="24"/>
        </w:rPr>
        <w:sectPr w:rsidR="00360A41" w:rsidRPr="00360A41" w:rsidSect="00360A41">
          <w:pgSz w:w="16839" w:h="11907" w:orient="landscape"/>
          <w:pgMar w:top="284" w:right="284" w:bottom="284" w:left="852" w:header="720" w:footer="720" w:gutter="0"/>
          <w:cols w:space="720"/>
          <w:docGrid w:linePitch="299"/>
        </w:sectPr>
      </w:pPr>
      <w:r w:rsidRPr="00360A41">
        <w:rPr>
          <w:rFonts w:ascii="GHEA Grapalat" w:hAnsi="GHEA Grapalat" w:cs="Times New Roman"/>
          <w:b/>
          <w:sz w:val="24"/>
          <w:szCs w:val="24"/>
        </w:rPr>
        <w:t>ՀԱՄԱՅՆՔԻ ՂԵԿԱՎԱՐ՝                                              ԲԱԳՐԱՏ ԶԱՔԱՐՅԱՆ</w:t>
      </w:r>
    </w:p>
    <w:p w:rsidR="00360A41" w:rsidRPr="00DA189F" w:rsidRDefault="00360A41" w:rsidP="00360A41"/>
    <w:sectPr w:rsidR="00360A41" w:rsidRPr="00DA189F" w:rsidSect="007636BD">
      <w:pgSz w:w="16838" w:h="11906" w:orient="landscape"/>
      <w:pgMar w:top="993" w:right="709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A"/>
    <w:rsid w:val="00360A41"/>
    <w:rsid w:val="00381B8D"/>
    <w:rsid w:val="00385E77"/>
    <w:rsid w:val="005378AA"/>
    <w:rsid w:val="007636BD"/>
    <w:rsid w:val="00DA189F"/>
    <w:rsid w:val="00F3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6B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7636B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E7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6B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7636B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E7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2022-12-05T06:39:00Z</cp:lastPrinted>
  <dcterms:created xsi:type="dcterms:W3CDTF">2022-11-25T06:56:00Z</dcterms:created>
  <dcterms:modified xsi:type="dcterms:W3CDTF">2022-12-05T06:40:00Z</dcterms:modified>
</cp:coreProperties>
</file>