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BBF" w:rsidRPr="00DC0F81" w:rsidRDefault="00436BBF" w:rsidP="00436BBF">
      <w:pPr>
        <w:spacing w:after="0"/>
        <w:jc w:val="center"/>
        <w:rPr>
          <w:rFonts w:ascii="GHEA Grapalat" w:hAnsi="GHEA Grapalat"/>
          <w:b/>
          <w:lang w:val="en-US"/>
        </w:rPr>
      </w:pPr>
      <w:r w:rsidRPr="00DC0F81">
        <w:rPr>
          <w:rFonts w:ascii="GHEA Grapalat" w:hAnsi="GHEA Grapalat" w:cs="Sylfaen"/>
          <w:b/>
          <w:lang w:val="en-US"/>
        </w:rPr>
        <w:t>ՀԻՄՆԱՎՈՐՈՒՄ</w:t>
      </w:r>
    </w:p>
    <w:p w:rsidR="00436BBF" w:rsidRPr="00DC0F81" w:rsidRDefault="00436BBF" w:rsidP="00497ED0">
      <w:pPr>
        <w:spacing w:after="0"/>
        <w:jc w:val="center"/>
        <w:rPr>
          <w:rFonts w:ascii="GHEA Grapalat" w:hAnsi="GHEA Grapalat" w:cs="Sylfaen"/>
          <w:b/>
          <w:lang w:val="en-US"/>
        </w:rPr>
      </w:pPr>
      <w:r w:rsidRPr="00DC0F81">
        <w:rPr>
          <w:rFonts w:ascii="GHEA Grapalat" w:hAnsi="GHEA Grapalat"/>
          <w:b/>
          <w:lang w:val="en-US"/>
        </w:rPr>
        <w:t>«</w:t>
      </w:r>
      <w:r w:rsidR="00341570" w:rsidRPr="00DC0F81">
        <w:rPr>
          <w:rFonts w:ascii="GHEA Grapalat" w:hAnsi="GHEA Grapalat"/>
          <w:b/>
          <w:lang w:val="en-US"/>
        </w:rPr>
        <w:t xml:space="preserve">ՀԱՅԱՍՏԱՆԻ ՀԱՆՐԱՊԵՏՈՒԹՅԱՆ ՍՅՈՒՆԻՔԻ ՄԱՐԶԻ ՄԵՂՐԻ ՀԱՄԱՅՆՔԻ </w:t>
      </w:r>
      <w:proofErr w:type="gramStart"/>
      <w:r w:rsidR="00341570" w:rsidRPr="00DC0F81">
        <w:rPr>
          <w:rFonts w:ascii="GHEA Grapalat" w:hAnsi="GHEA Grapalat"/>
          <w:b/>
          <w:lang w:val="en-US"/>
        </w:rPr>
        <w:t>ՇՎԱՆԻՁՈՐ  ԲՆԱԿԱՎԱՅՐԻ</w:t>
      </w:r>
      <w:proofErr w:type="gramEnd"/>
      <w:r w:rsidR="00341570" w:rsidRPr="00DC0F81">
        <w:rPr>
          <w:rFonts w:ascii="GHEA Grapalat" w:hAnsi="GHEA Grapalat"/>
          <w:b/>
          <w:lang w:val="en-US"/>
        </w:rPr>
        <w:t xml:space="preserve"> ՀԱՄԱԿՑՎԱԾ ՏԱՐԱԾԱԿԱՆ ՊԼԱՆԱՎՈՐՄԱՆ ՓԱՍՏԱԹՂԹՈՒՄ ՓՈՓՈԽՈՒԹՅՈՒՆ ԿԱՏԱՐԵԼՈՒ, ՀՈՂԱՄԱՍԻ ՆՊԱՏԱԿԱՅԻՆ ՆՇԱՆԱԿՈՒԹՅՈՒՆԸ ՓՈԽԵԼՈՒ  ԵՎ ԱՆՀԱՏՈՒՅՑ ՍԵՓԱԿԱՆՈՒԹՅԱՆ ԻՐԱՎՈՒՆՔՈՎ ՀԱՅԱՍՏԱՆԻ ՀԱՆՐԱՊԵՏՈՒԹՅԱՆԸ ՀՈՂԱՄԱՍ ՕՏԱՐԵԼՈՒ ՄԱՍԻՆ</w:t>
      </w:r>
      <w:r w:rsidRPr="00DC0F81">
        <w:rPr>
          <w:rFonts w:ascii="GHEA Grapalat" w:hAnsi="GHEA Grapalat"/>
          <w:b/>
          <w:lang w:val="en-US"/>
        </w:rPr>
        <w:t xml:space="preserve">» </w:t>
      </w:r>
      <w:r w:rsidRPr="00DC0F81">
        <w:rPr>
          <w:rFonts w:ascii="GHEA Grapalat" w:hAnsi="GHEA Grapalat" w:cs="Sylfaen"/>
          <w:b/>
          <w:lang w:val="en-US"/>
        </w:rPr>
        <w:t>ՄԵՂՐԻ</w:t>
      </w:r>
      <w:r w:rsidRPr="00DC0F81">
        <w:rPr>
          <w:rFonts w:ascii="GHEA Grapalat" w:hAnsi="GHEA Grapalat"/>
          <w:b/>
          <w:lang w:val="en-US"/>
        </w:rPr>
        <w:t xml:space="preserve"> </w:t>
      </w:r>
      <w:r w:rsidRPr="00DC0F81">
        <w:rPr>
          <w:rFonts w:ascii="GHEA Grapalat" w:hAnsi="GHEA Grapalat" w:cs="Sylfaen"/>
          <w:b/>
          <w:lang w:val="en-US"/>
        </w:rPr>
        <w:t>ՀԱՄԱՅՆՔԻ</w:t>
      </w:r>
      <w:r w:rsidRPr="00DC0F81">
        <w:rPr>
          <w:rFonts w:ascii="GHEA Grapalat" w:hAnsi="GHEA Grapalat"/>
          <w:b/>
          <w:lang w:val="en-US"/>
        </w:rPr>
        <w:t xml:space="preserve"> </w:t>
      </w:r>
      <w:r w:rsidRPr="00DC0F81">
        <w:rPr>
          <w:rFonts w:ascii="GHEA Grapalat" w:hAnsi="GHEA Grapalat" w:cs="Sylfaen"/>
          <w:b/>
          <w:lang w:val="en-US"/>
        </w:rPr>
        <w:t>ԱՎԱԳԱՆՈՒ</w:t>
      </w:r>
      <w:r w:rsidRPr="00DC0F81">
        <w:rPr>
          <w:rFonts w:ascii="GHEA Grapalat" w:hAnsi="GHEA Grapalat"/>
          <w:b/>
          <w:lang w:val="en-US"/>
        </w:rPr>
        <w:t xml:space="preserve"> </w:t>
      </w:r>
      <w:r w:rsidRPr="00DC0F81">
        <w:rPr>
          <w:rFonts w:ascii="GHEA Grapalat" w:hAnsi="GHEA Grapalat" w:cs="Sylfaen"/>
          <w:b/>
          <w:lang w:val="en-US"/>
        </w:rPr>
        <w:t>ՈՐՈՇՄԱՆ</w:t>
      </w:r>
      <w:r w:rsidRPr="00DC0F81">
        <w:rPr>
          <w:rFonts w:ascii="GHEA Grapalat" w:hAnsi="GHEA Grapalat"/>
          <w:b/>
          <w:lang w:val="en-US"/>
        </w:rPr>
        <w:t xml:space="preserve"> </w:t>
      </w:r>
      <w:r w:rsidRPr="00DC0F81">
        <w:rPr>
          <w:rFonts w:ascii="GHEA Grapalat" w:hAnsi="GHEA Grapalat" w:cs="Sylfaen"/>
          <w:b/>
          <w:lang w:val="en-US"/>
        </w:rPr>
        <w:t>ՆԱԽԱԳԾԻ</w:t>
      </w:r>
      <w:r w:rsidRPr="00DC0F81">
        <w:rPr>
          <w:rFonts w:ascii="GHEA Grapalat" w:hAnsi="GHEA Grapalat"/>
          <w:b/>
          <w:lang w:val="en-US"/>
        </w:rPr>
        <w:t xml:space="preserve"> </w:t>
      </w:r>
      <w:r w:rsidRPr="00DC0F81">
        <w:rPr>
          <w:rFonts w:ascii="GHEA Grapalat" w:hAnsi="GHEA Grapalat" w:cs="Sylfaen"/>
          <w:b/>
          <w:lang w:val="en-US"/>
        </w:rPr>
        <w:t>ԸՆԴՈՒՆՄԱՆ</w:t>
      </w:r>
      <w:r w:rsidRPr="00DC0F81">
        <w:rPr>
          <w:rFonts w:ascii="GHEA Grapalat" w:hAnsi="GHEA Grapalat"/>
          <w:b/>
          <w:lang w:val="en-US"/>
        </w:rPr>
        <w:t xml:space="preserve"> </w:t>
      </w:r>
      <w:r w:rsidRPr="00DC0F81">
        <w:rPr>
          <w:rFonts w:ascii="GHEA Grapalat" w:hAnsi="GHEA Grapalat" w:cs="Sylfaen"/>
          <w:b/>
          <w:lang w:val="en-US"/>
        </w:rPr>
        <w:t>ԱՆՀՐԱԺԵՇՏՈՒԹՅԱՆ</w:t>
      </w:r>
      <w:r w:rsidRPr="00DC0F81">
        <w:rPr>
          <w:rFonts w:ascii="GHEA Grapalat" w:hAnsi="GHEA Grapalat"/>
          <w:b/>
          <w:lang w:val="en-US"/>
        </w:rPr>
        <w:t xml:space="preserve"> </w:t>
      </w:r>
      <w:r w:rsidRPr="00DC0F81">
        <w:rPr>
          <w:rFonts w:ascii="GHEA Grapalat" w:hAnsi="GHEA Grapalat" w:cs="Sylfaen"/>
          <w:b/>
          <w:lang w:val="en-US"/>
        </w:rPr>
        <w:t>ՄԱՍԻՆ</w:t>
      </w:r>
    </w:p>
    <w:p w:rsidR="00497ED0" w:rsidRPr="00DC0F81" w:rsidRDefault="00497ED0" w:rsidP="00497ED0">
      <w:pPr>
        <w:spacing w:after="0"/>
        <w:jc w:val="center"/>
        <w:rPr>
          <w:rFonts w:ascii="GHEA Grapalat" w:hAnsi="GHEA Grapalat" w:cs="Sylfaen"/>
          <w:b/>
          <w:lang w:val="en-US"/>
        </w:rPr>
      </w:pPr>
    </w:p>
    <w:p w:rsidR="0027414C" w:rsidRPr="00DC0F81" w:rsidRDefault="0027414C" w:rsidP="0027414C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DC0F81">
        <w:rPr>
          <w:rFonts w:ascii="GHEA Grapalat" w:hAnsi="GHEA Grapalat"/>
          <w:sz w:val="24"/>
          <w:szCs w:val="24"/>
          <w:lang w:val="hy-AM"/>
        </w:rPr>
        <w:t>Որոշման նախագծի ընդունման անհրաժեշտությունը պայմանավորված է հետևյալով.</w:t>
      </w:r>
    </w:p>
    <w:p w:rsidR="0027414C" w:rsidRPr="00DC0F81" w:rsidRDefault="0027414C" w:rsidP="0027414C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DC0F81">
        <w:rPr>
          <w:rFonts w:ascii="GHEA Grapalat" w:hAnsi="GHEA Grapalat"/>
          <w:sz w:val="24"/>
          <w:szCs w:val="24"/>
          <w:lang w:val="hy-AM"/>
        </w:rPr>
        <w:t xml:space="preserve">Որոշման նախագծով նախատեսվում է Հայաստանի Հանրապետության Սյունիքի մարզի Մեղրի համայնքի </w:t>
      </w:r>
      <w:r w:rsidR="00341570" w:rsidRPr="00DC0F81">
        <w:rPr>
          <w:rFonts w:ascii="GHEA Grapalat" w:hAnsi="GHEA Grapalat"/>
          <w:sz w:val="24"/>
          <w:szCs w:val="24"/>
          <w:lang w:val="hy-AM"/>
        </w:rPr>
        <w:t xml:space="preserve">Շվանիձոր բնակավայրի </w:t>
      </w:r>
      <w:r w:rsidRPr="00DC0F81">
        <w:rPr>
          <w:rFonts w:ascii="GHEA Grapalat" w:hAnsi="GHEA Grapalat"/>
          <w:sz w:val="24"/>
          <w:szCs w:val="24"/>
          <w:lang w:val="hy-AM"/>
        </w:rPr>
        <w:t>համակցված տարածական պլանավորման փաստաթղթերում կատարել փոփոխություն և համաձայն N1 հավելվածի, որպես առաջնահերթ միջոցառում, համայնքային սեփականություն հանդիսացող գյուղատնտեսական նշանակության 0,0</w:t>
      </w:r>
      <w:r w:rsidR="00341570" w:rsidRPr="00DC0F81">
        <w:rPr>
          <w:rFonts w:ascii="GHEA Grapalat" w:hAnsi="GHEA Grapalat"/>
          <w:sz w:val="24"/>
          <w:szCs w:val="24"/>
          <w:lang w:val="hy-AM"/>
        </w:rPr>
        <w:t>6367</w:t>
      </w:r>
      <w:r w:rsidRPr="00DC0F81">
        <w:rPr>
          <w:rFonts w:ascii="GHEA Grapalat" w:hAnsi="GHEA Grapalat"/>
          <w:sz w:val="24"/>
          <w:szCs w:val="24"/>
          <w:lang w:val="hy-AM"/>
        </w:rPr>
        <w:t xml:space="preserve"> հեկտար /կադաստրային ծածկագիր</w:t>
      </w:r>
      <w:r w:rsidR="00341570" w:rsidRPr="00DC0F81">
        <w:rPr>
          <w:rFonts w:ascii="GHEA Grapalat" w:hAnsi="GHEA Grapalat"/>
          <w:sz w:val="24"/>
          <w:szCs w:val="24"/>
          <w:lang w:val="hy-AM"/>
        </w:rPr>
        <w:t xml:space="preserve"> 09-074-0443-0041</w:t>
      </w:r>
      <w:r w:rsidRPr="00DC0F81">
        <w:rPr>
          <w:rFonts w:ascii="GHEA Grapalat" w:hAnsi="GHEA Grapalat"/>
          <w:sz w:val="24"/>
          <w:szCs w:val="24"/>
          <w:lang w:val="hy-AM"/>
        </w:rPr>
        <w:t>-ից/</w:t>
      </w:r>
      <w:r w:rsidR="00341570" w:rsidRPr="00DC0F81">
        <w:rPr>
          <w:rFonts w:ascii="GHEA Grapalat" w:hAnsi="GHEA Grapalat"/>
          <w:sz w:val="24"/>
          <w:szCs w:val="24"/>
          <w:lang w:val="hy-AM"/>
        </w:rPr>
        <w:t xml:space="preserve"> և</w:t>
      </w:r>
      <w:r w:rsidRPr="00DC0F81">
        <w:rPr>
          <w:rFonts w:ascii="GHEA Grapalat" w:hAnsi="GHEA Grapalat"/>
          <w:sz w:val="24"/>
          <w:szCs w:val="24"/>
          <w:lang w:val="hy-AM"/>
        </w:rPr>
        <w:t xml:space="preserve"> </w:t>
      </w:r>
      <w:r w:rsidR="00341570" w:rsidRPr="00DC0F81">
        <w:rPr>
          <w:rFonts w:ascii="GHEA Grapalat" w:hAnsi="GHEA Grapalat"/>
          <w:sz w:val="24"/>
          <w:szCs w:val="24"/>
          <w:lang w:val="hy-AM"/>
        </w:rPr>
        <w:t xml:space="preserve">0,05841 հեկտար /կադաստրային ծածկագիր 09-074-0443-0042-ից/ այլ հողատեսքերը </w:t>
      </w:r>
      <w:r w:rsidRPr="00DC0F81">
        <w:rPr>
          <w:rFonts w:ascii="GHEA Grapalat" w:hAnsi="GHEA Grapalat"/>
          <w:sz w:val="24"/>
          <w:szCs w:val="24"/>
          <w:lang w:val="hy-AM"/>
        </w:rPr>
        <w:t xml:space="preserve">փոխադրել </w:t>
      </w:r>
      <w:r w:rsidR="00341570" w:rsidRPr="00DC0F81">
        <w:rPr>
          <w:rFonts w:ascii="GHEA Grapalat" w:hAnsi="GHEA Grapalat"/>
          <w:sz w:val="24"/>
          <w:szCs w:val="24"/>
          <w:lang w:val="hy-AM"/>
        </w:rPr>
        <w:t xml:space="preserve">հատուկ </w:t>
      </w:r>
      <w:r w:rsidRPr="00DC0F81">
        <w:rPr>
          <w:rFonts w:ascii="GHEA Grapalat" w:hAnsi="GHEA Grapalat"/>
          <w:sz w:val="24"/>
          <w:szCs w:val="24"/>
          <w:lang w:val="hy-AM"/>
        </w:rPr>
        <w:t>նշանակության հողերի կատեգորիա</w:t>
      </w:r>
      <w:r w:rsidR="00341570" w:rsidRPr="00DC0F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0F81">
        <w:rPr>
          <w:rFonts w:ascii="GHEA Grapalat" w:hAnsi="GHEA Grapalat"/>
          <w:sz w:val="24"/>
          <w:szCs w:val="24"/>
          <w:lang w:val="hy-AM"/>
        </w:rPr>
        <w:t>։</w:t>
      </w:r>
    </w:p>
    <w:p w:rsidR="001D66D4" w:rsidRPr="001D66D4" w:rsidRDefault="0027414C" w:rsidP="0027414C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DC0F81">
        <w:rPr>
          <w:rFonts w:ascii="GHEA Grapalat" w:hAnsi="GHEA Grapalat"/>
          <w:sz w:val="24"/>
          <w:szCs w:val="24"/>
          <w:lang w:val="hy-AM"/>
        </w:rPr>
        <w:t>Նշված 0,</w:t>
      </w:r>
      <w:r w:rsidR="00AD2B22" w:rsidRPr="00DC0F81">
        <w:rPr>
          <w:rFonts w:ascii="GHEA Grapalat" w:hAnsi="GHEA Grapalat"/>
          <w:sz w:val="24"/>
          <w:szCs w:val="24"/>
          <w:lang w:val="hy-AM"/>
        </w:rPr>
        <w:t>12208</w:t>
      </w:r>
      <w:r w:rsidRPr="00DC0F81">
        <w:rPr>
          <w:rFonts w:ascii="GHEA Grapalat" w:hAnsi="GHEA Grapalat"/>
          <w:sz w:val="24"/>
          <w:szCs w:val="24"/>
          <w:lang w:val="hy-AM"/>
        </w:rPr>
        <w:t xml:space="preserve"> հեկտար հողամասը Հայաստանի Հանրապետության  վարչապետի 2009 թվականի դեկտեմբերի 22-ի N1064-Ա որոշմամբ ստեղծված Հայաստանի Հանրապետության համայնքների քաղաքաշինական ծրագրային փաստաթղթերի մշակման աշխատանքները համակարգող միջգերատեսչական հանձնաժողովի 2023 թվականի հուլիսի</w:t>
      </w:r>
      <w:r w:rsidR="00AD2B22" w:rsidRPr="00DC0F81">
        <w:rPr>
          <w:rFonts w:ascii="GHEA Grapalat" w:hAnsi="GHEA Grapalat"/>
          <w:sz w:val="24"/>
          <w:szCs w:val="24"/>
          <w:lang w:val="hy-AM"/>
        </w:rPr>
        <w:t xml:space="preserve"> 26</w:t>
      </w:r>
      <w:r w:rsidRPr="00DC0F81">
        <w:rPr>
          <w:rFonts w:ascii="GHEA Grapalat" w:hAnsi="GHEA Grapalat"/>
          <w:sz w:val="24"/>
          <w:szCs w:val="24"/>
          <w:lang w:val="hy-AM"/>
        </w:rPr>
        <w:t>-ի N2/փ</w:t>
      </w:r>
      <w:r w:rsidR="00AD2B22" w:rsidRPr="00DC0F81">
        <w:rPr>
          <w:rFonts w:ascii="GHEA Grapalat" w:hAnsi="GHEA Grapalat"/>
          <w:sz w:val="24"/>
          <w:szCs w:val="24"/>
          <w:lang w:val="hy-AM"/>
        </w:rPr>
        <w:t>-22</w:t>
      </w:r>
      <w:r w:rsidRPr="00DC0F81">
        <w:rPr>
          <w:rFonts w:ascii="GHEA Grapalat" w:hAnsi="GHEA Grapalat"/>
          <w:sz w:val="24"/>
          <w:szCs w:val="24"/>
          <w:lang w:val="hy-AM"/>
        </w:rPr>
        <w:t>4 դրական եզրակացությունը, ըստ որի անհրաժեշտ է կատարել հողամասի նպատակային նշանակության փոփոխություն</w:t>
      </w:r>
      <w:r w:rsidR="001D66D4">
        <w:rPr>
          <w:rFonts w:ascii="GHEA Grapalat" w:hAnsi="GHEA Grapalat"/>
          <w:sz w:val="24"/>
          <w:szCs w:val="24"/>
          <w:lang w:val="hy-AM"/>
        </w:rPr>
        <w:t>:</w:t>
      </w:r>
    </w:p>
    <w:p w:rsidR="00436BBF" w:rsidRPr="00DC0F81" w:rsidRDefault="0027414C" w:rsidP="003E2EE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DC0F81">
        <w:rPr>
          <w:rFonts w:ascii="GHEA Grapalat" w:hAnsi="GHEA Grapalat"/>
          <w:sz w:val="24"/>
          <w:szCs w:val="24"/>
          <w:lang w:val="hy-AM"/>
        </w:rPr>
        <w:t xml:space="preserve">Ելնելով վերոգրյալից՝ Մեղրի համայնքի ավագանու քննարկմանն է ներկայացվում «Հայաստանի Հանրապետության Սյունիքի մարզի Մեղրի համայնքի </w:t>
      </w:r>
      <w:r w:rsidR="00AD2B22" w:rsidRPr="00DC0F81">
        <w:rPr>
          <w:rFonts w:ascii="GHEA Grapalat" w:hAnsi="GHEA Grapalat"/>
          <w:sz w:val="24"/>
          <w:szCs w:val="24"/>
          <w:lang w:val="hy-AM"/>
        </w:rPr>
        <w:t xml:space="preserve">Շվանիձոր բնակավայրի </w:t>
      </w:r>
      <w:r w:rsidRPr="00DC0F81">
        <w:rPr>
          <w:rFonts w:ascii="GHEA Grapalat" w:hAnsi="GHEA Grapalat"/>
          <w:sz w:val="24"/>
          <w:szCs w:val="24"/>
          <w:lang w:val="hy-AM"/>
        </w:rPr>
        <w:t>համակցված տարածական պլանավորման փաստաթղթում  փոփոխություն կատարելու, հողամասի նպատակային նշանակությունը փոխելու</w:t>
      </w:r>
      <w:r w:rsidR="00AD2B22" w:rsidRPr="00DC0F81">
        <w:rPr>
          <w:rFonts w:ascii="GHEA Grapalat" w:hAnsi="GHEA Grapalat"/>
          <w:sz w:val="24"/>
          <w:szCs w:val="24"/>
          <w:lang w:val="hy-AM"/>
        </w:rPr>
        <w:t xml:space="preserve"> և անհատույց սեփականության իրավունքով Հայաստանի Հանրապետությանը հողամաս օտարելու</w:t>
      </w:r>
      <w:r w:rsidRPr="00DC0F81">
        <w:rPr>
          <w:rFonts w:ascii="GHEA Grapalat" w:hAnsi="GHEA Grapalat"/>
          <w:sz w:val="24"/>
          <w:szCs w:val="24"/>
          <w:lang w:val="hy-AM"/>
        </w:rPr>
        <w:t xml:space="preserve"> մասին» Մեղրի համայնքի ավագանու որոշման նախագիծը:         </w:t>
      </w:r>
      <w:r w:rsidR="00436BBF" w:rsidRPr="00DC0F81">
        <w:rPr>
          <w:rFonts w:ascii="GHEA Grapalat" w:hAnsi="GHEA Grapalat"/>
          <w:sz w:val="24"/>
          <w:szCs w:val="24"/>
          <w:lang w:val="hy-AM"/>
        </w:rPr>
        <w:t xml:space="preserve">                               </w:t>
      </w:r>
      <w:r w:rsidR="001D66D4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436BBF" w:rsidRPr="00DC0F81">
        <w:rPr>
          <w:rFonts w:ascii="GHEA Grapalat" w:hAnsi="GHEA Grapalat"/>
          <w:sz w:val="24"/>
          <w:szCs w:val="24"/>
          <w:lang w:val="hy-AM"/>
        </w:rPr>
        <w:t xml:space="preserve">                                       </w:t>
      </w:r>
    </w:p>
    <w:p w:rsidR="0027414C" w:rsidRPr="00DC0F81" w:rsidRDefault="0027414C" w:rsidP="003E2EE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436BBF" w:rsidRPr="00DC0F81" w:rsidRDefault="00436BBF" w:rsidP="00436BBF">
      <w:pPr>
        <w:spacing w:after="0"/>
        <w:jc w:val="center"/>
        <w:rPr>
          <w:rFonts w:ascii="GHEA Grapalat" w:hAnsi="GHEA Grapalat"/>
          <w:b/>
          <w:lang w:val="hy-AM"/>
        </w:rPr>
      </w:pPr>
      <w:r w:rsidRPr="00DC0F81">
        <w:rPr>
          <w:rFonts w:ascii="GHEA Grapalat" w:hAnsi="GHEA Grapalat" w:cs="Sylfaen"/>
          <w:b/>
          <w:lang w:val="hy-AM"/>
        </w:rPr>
        <w:t>ՏԵՂԵԿԱՆՔ</w:t>
      </w:r>
    </w:p>
    <w:p w:rsidR="00436BBF" w:rsidRPr="00DC0F81" w:rsidRDefault="00436BBF" w:rsidP="00436BBF">
      <w:pPr>
        <w:spacing w:after="0"/>
        <w:jc w:val="center"/>
        <w:rPr>
          <w:rFonts w:ascii="GHEA Grapalat" w:hAnsi="GHEA Grapalat" w:cs="Sylfaen"/>
          <w:b/>
          <w:lang w:val="hy-AM"/>
        </w:rPr>
      </w:pPr>
      <w:r w:rsidRPr="00DC0F81">
        <w:rPr>
          <w:rFonts w:ascii="GHEA Grapalat" w:hAnsi="GHEA Grapalat"/>
          <w:b/>
          <w:lang w:val="hy-AM"/>
        </w:rPr>
        <w:t>«</w:t>
      </w:r>
      <w:r w:rsidR="00AD2B22" w:rsidRPr="00DC0F81">
        <w:rPr>
          <w:rFonts w:ascii="GHEA Grapalat" w:hAnsi="GHEA Grapalat"/>
          <w:b/>
          <w:lang w:val="hy-AM"/>
        </w:rPr>
        <w:t>ՀԱՅԱՍՏԱՆԻ ՀԱՆՐԱՊԵՏՈՒԹՅԱՆ ՍՅՈՒՆԻՔԻ ՄԱՐԶԻ ՄԵՂՐԻ ՀԱՄԱՅՆՔԻ ՇՎԱՆԻՁՈՐ  ԲՆԱԿԱՎԱՅՐԻ ՀԱՄԱԿՑՎԱԾ ՏԱՐԱԾԱԿԱՆ ՊԼԱՆԱՎՈՐՄԱՆ ՓԱՍՏԱԹՂԹՈՒՄ ՓՈՓՈԽՈՒԹՅՈՒՆ ԿԱՏԱՐԵԼՈՒ, ՀՈՂԱՄԱՍԻ ՆՊԱՏԱԿԱՅԻՆ ՆՇԱՆԱԿՈՒԹՅՈՒՆԸ ՓՈԽԵԼՈՒ  ԵՎ ԱՆՀԱՏՈՒՅՑ ՍԵՓԱԿԱՆՈՒԹՅԱՆ ԻՐԱՎՈՒՆՔՈՎ ՀԱՅԱՍՏԱՆԻ ՀԱՆՐԱՊԵՏՈՒԹՅԱՆԸ ՀՈՂԱՄԱՍ ՕՏԱՐԵԼՈՒ ՄԱՍԻՆ</w:t>
      </w:r>
      <w:r w:rsidRPr="00DC0F81">
        <w:rPr>
          <w:rFonts w:ascii="GHEA Grapalat" w:hAnsi="GHEA Grapalat"/>
          <w:b/>
          <w:lang w:val="hy-AM"/>
        </w:rPr>
        <w:t xml:space="preserve">» </w:t>
      </w:r>
      <w:r w:rsidRPr="00DC0F81">
        <w:rPr>
          <w:rFonts w:ascii="GHEA Grapalat" w:hAnsi="GHEA Grapalat" w:cs="Sylfaen"/>
          <w:b/>
          <w:lang w:val="hy-AM"/>
        </w:rPr>
        <w:t>ՄԵՂՐԻ</w:t>
      </w:r>
      <w:r w:rsidRPr="00DC0F81">
        <w:rPr>
          <w:rFonts w:ascii="GHEA Grapalat" w:hAnsi="GHEA Grapalat"/>
          <w:b/>
          <w:lang w:val="hy-AM"/>
        </w:rPr>
        <w:t xml:space="preserve"> </w:t>
      </w:r>
      <w:r w:rsidRPr="00DC0F81">
        <w:rPr>
          <w:rFonts w:ascii="GHEA Grapalat" w:hAnsi="GHEA Grapalat" w:cs="Sylfaen"/>
          <w:b/>
          <w:lang w:val="hy-AM"/>
        </w:rPr>
        <w:t>ՀԱՄԱՅՆՔԻ</w:t>
      </w:r>
      <w:r w:rsidRPr="00DC0F81">
        <w:rPr>
          <w:rFonts w:ascii="GHEA Grapalat" w:hAnsi="GHEA Grapalat"/>
          <w:b/>
          <w:lang w:val="hy-AM"/>
        </w:rPr>
        <w:t xml:space="preserve"> </w:t>
      </w:r>
      <w:r w:rsidRPr="00DC0F81">
        <w:rPr>
          <w:rFonts w:ascii="GHEA Grapalat" w:hAnsi="GHEA Grapalat" w:cs="Sylfaen"/>
          <w:b/>
          <w:lang w:val="hy-AM"/>
        </w:rPr>
        <w:t>ԱՎԱԳԱՆՈՒ</w:t>
      </w:r>
      <w:r w:rsidRPr="00DC0F81">
        <w:rPr>
          <w:rFonts w:ascii="GHEA Grapalat" w:hAnsi="GHEA Grapalat"/>
          <w:b/>
          <w:lang w:val="hy-AM"/>
        </w:rPr>
        <w:t xml:space="preserve"> </w:t>
      </w:r>
      <w:r w:rsidRPr="00DC0F81">
        <w:rPr>
          <w:rFonts w:ascii="GHEA Grapalat" w:hAnsi="GHEA Grapalat" w:cs="Sylfaen"/>
          <w:b/>
          <w:lang w:val="hy-AM"/>
        </w:rPr>
        <w:t>ՈՐՈՇՄԱՆ</w:t>
      </w:r>
      <w:r w:rsidRPr="00DC0F81">
        <w:rPr>
          <w:rFonts w:ascii="GHEA Grapalat" w:hAnsi="GHEA Grapalat"/>
          <w:b/>
          <w:lang w:val="hy-AM"/>
        </w:rPr>
        <w:t xml:space="preserve"> </w:t>
      </w:r>
      <w:r w:rsidRPr="00DC0F81">
        <w:rPr>
          <w:rFonts w:ascii="GHEA Grapalat" w:hAnsi="GHEA Grapalat" w:cs="Sylfaen"/>
          <w:b/>
          <w:lang w:val="hy-AM"/>
        </w:rPr>
        <w:t>ՆԱԽԱԳԾԻ</w:t>
      </w:r>
      <w:r w:rsidRPr="00DC0F81">
        <w:rPr>
          <w:rFonts w:ascii="GHEA Grapalat" w:hAnsi="GHEA Grapalat"/>
          <w:b/>
          <w:lang w:val="hy-AM"/>
        </w:rPr>
        <w:t xml:space="preserve"> </w:t>
      </w:r>
      <w:r w:rsidRPr="00DC0F81">
        <w:rPr>
          <w:rFonts w:ascii="GHEA Grapalat" w:hAnsi="GHEA Grapalat" w:cs="Sylfaen"/>
          <w:b/>
          <w:lang w:val="hy-AM"/>
        </w:rPr>
        <w:t>ԸՆԴՈՒՆՄԱՆ</w:t>
      </w:r>
      <w:r w:rsidRPr="00DC0F81">
        <w:rPr>
          <w:rFonts w:ascii="GHEA Grapalat" w:hAnsi="GHEA Grapalat"/>
          <w:b/>
          <w:lang w:val="hy-AM"/>
        </w:rPr>
        <w:t xml:space="preserve"> </w:t>
      </w:r>
      <w:r w:rsidRPr="00DC0F81">
        <w:rPr>
          <w:rFonts w:ascii="GHEA Grapalat" w:hAnsi="GHEA Grapalat" w:cs="Sylfaen"/>
          <w:b/>
          <w:lang w:val="hy-AM"/>
        </w:rPr>
        <w:t>ԿԱՊԱԿՑՈՒԹՅԱՄԲ</w:t>
      </w:r>
      <w:r w:rsidRPr="00DC0F81">
        <w:rPr>
          <w:rFonts w:ascii="GHEA Grapalat" w:hAnsi="GHEA Grapalat"/>
          <w:b/>
          <w:lang w:val="hy-AM"/>
        </w:rPr>
        <w:t xml:space="preserve"> </w:t>
      </w:r>
      <w:r w:rsidRPr="00DC0F81">
        <w:rPr>
          <w:rFonts w:ascii="GHEA Grapalat" w:hAnsi="GHEA Grapalat" w:cs="Sylfaen"/>
          <w:b/>
          <w:lang w:val="hy-AM"/>
        </w:rPr>
        <w:t>ԱՅԼ</w:t>
      </w:r>
      <w:r w:rsidRPr="00DC0F81">
        <w:rPr>
          <w:rFonts w:ascii="GHEA Grapalat" w:hAnsi="GHEA Grapalat"/>
          <w:b/>
          <w:lang w:val="hy-AM"/>
        </w:rPr>
        <w:t xml:space="preserve"> </w:t>
      </w:r>
      <w:r w:rsidRPr="00DC0F81">
        <w:rPr>
          <w:rFonts w:ascii="GHEA Grapalat" w:hAnsi="GHEA Grapalat" w:cs="Sylfaen"/>
          <w:b/>
          <w:lang w:val="hy-AM"/>
        </w:rPr>
        <w:t>ԻՐԱՎԱԿԱՆ</w:t>
      </w:r>
      <w:r w:rsidRPr="00DC0F81">
        <w:rPr>
          <w:rFonts w:ascii="GHEA Grapalat" w:hAnsi="GHEA Grapalat"/>
          <w:b/>
          <w:lang w:val="hy-AM"/>
        </w:rPr>
        <w:t xml:space="preserve"> </w:t>
      </w:r>
      <w:r w:rsidRPr="00DC0F81">
        <w:rPr>
          <w:rFonts w:ascii="GHEA Grapalat" w:hAnsi="GHEA Grapalat" w:cs="Sylfaen"/>
          <w:b/>
          <w:lang w:val="hy-AM"/>
        </w:rPr>
        <w:t>ԱԿՏԵՐԻ</w:t>
      </w:r>
      <w:r w:rsidRPr="00DC0F81">
        <w:rPr>
          <w:rFonts w:ascii="GHEA Grapalat" w:hAnsi="GHEA Grapalat"/>
          <w:b/>
          <w:lang w:val="hy-AM"/>
        </w:rPr>
        <w:t xml:space="preserve"> </w:t>
      </w:r>
      <w:r w:rsidRPr="00DC0F81">
        <w:rPr>
          <w:rFonts w:ascii="GHEA Grapalat" w:hAnsi="GHEA Grapalat" w:cs="Sylfaen"/>
          <w:b/>
          <w:lang w:val="hy-AM"/>
        </w:rPr>
        <w:t>ԸՆԴՈՒՆՄԱՆ</w:t>
      </w:r>
      <w:r w:rsidRPr="00DC0F81">
        <w:rPr>
          <w:rFonts w:ascii="GHEA Grapalat" w:hAnsi="GHEA Grapalat"/>
          <w:b/>
          <w:lang w:val="hy-AM"/>
        </w:rPr>
        <w:t xml:space="preserve"> </w:t>
      </w:r>
      <w:r w:rsidRPr="00DC0F81">
        <w:rPr>
          <w:rFonts w:ascii="GHEA Grapalat" w:hAnsi="GHEA Grapalat" w:cs="Sylfaen"/>
          <w:b/>
          <w:lang w:val="hy-AM"/>
        </w:rPr>
        <w:t>ԱՆՀՐԱԺԵՇՏՈՒԹՅԱՆ</w:t>
      </w:r>
      <w:r w:rsidRPr="00DC0F81">
        <w:rPr>
          <w:rFonts w:ascii="GHEA Grapalat" w:hAnsi="GHEA Grapalat"/>
          <w:b/>
          <w:lang w:val="hy-AM"/>
        </w:rPr>
        <w:t xml:space="preserve"> </w:t>
      </w:r>
      <w:r w:rsidRPr="00DC0F81">
        <w:rPr>
          <w:rFonts w:ascii="GHEA Grapalat" w:hAnsi="GHEA Grapalat" w:cs="Sylfaen"/>
          <w:b/>
          <w:lang w:val="hy-AM"/>
        </w:rPr>
        <w:t>ՄԱՍԻՆ</w:t>
      </w:r>
    </w:p>
    <w:p w:rsidR="00436BBF" w:rsidRPr="00DC0F81" w:rsidRDefault="00436BBF" w:rsidP="00436BBF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0A6950" w:rsidRPr="001D66D4" w:rsidRDefault="00436BBF" w:rsidP="001D66D4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C0F81">
        <w:rPr>
          <w:rFonts w:ascii="GHEA Grapalat" w:hAnsi="GHEA Grapalat"/>
          <w:sz w:val="24"/>
          <w:szCs w:val="24"/>
          <w:lang w:val="hy-AM"/>
        </w:rPr>
        <w:t>«</w:t>
      </w:r>
      <w:r w:rsidR="00AD2B22" w:rsidRPr="00DC0F81">
        <w:rPr>
          <w:rFonts w:ascii="GHEA Grapalat" w:hAnsi="GHEA Grapalat"/>
          <w:sz w:val="24"/>
          <w:szCs w:val="24"/>
          <w:lang w:val="hy-AM"/>
        </w:rPr>
        <w:t>Հայաստանի Հանրապետության Սյունիքի մարզի Մեղրի համայնքի Շվանիձոր բնակավայրի համակցված տարածական պլանավորման փաստաթղթում  փոփոխություն կատարելու, հողամասի նպատակային նշանակությունը փոխելու և անհատույց սեփականության իրավունքով Հայաստանի Հանրապետությանը հողամաս օտարելու մասին</w:t>
      </w:r>
      <w:r w:rsidRPr="00DC0F81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DC0F81">
        <w:rPr>
          <w:rFonts w:ascii="GHEA Grapalat" w:hAnsi="GHEA Grapalat" w:cs="Sylfaen"/>
          <w:sz w:val="24"/>
          <w:szCs w:val="24"/>
          <w:lang w:val="hy-AM"/>
        </w:rPr>
        <w:t>Մեղրի</w:t>
      </w:r>
      <w:r w:rsidRPr="00DC0F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0F81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DC0F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0F81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DC0F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0F81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DC0F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0F81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DC0F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0F81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DC0F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0F81">
        <w:rPr>
          <w:rFonts w:ascii="GHEA Grapalat" w:hAnsi="GHEA Grapalat" w:cs="Sylfaen"/>
          <w:sz w:val="24"/>
          <w:szCs w:val="24"/>
          <w:lang w:val="hy-AM"/>
        </w:rPr>
        <w:t>կապակցությամբ</w:t>
      </w:r>
      <w:r w:rsidRPr="00DC0F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0F81">
        <w:rPr>
          <w:rFonts w:ascii="GHEA Grapalat" w:hAnsi="GHEA Grapalat" w:cs="Sylfaen"/>
          <w:sz w:val="24"/>
          <w:szCs w:val="24"/>
          <w:lang w:val="hy-AM"/>
        </w:rPr>
        <w:t>այլ</w:t>
      </w:r>
      <w:r w:rsidRPr="00DC0F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0F81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DC0F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0F81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DC0F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0F81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DC0F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0F81">
        <w:rPr>
          <w:rFonts w:ascii="GHEA Grapalat" w:hAnsi="GHEA Grapalat" w:cs="Sylfaen"/>
          <w:sz w:val="24"/>
          <w:szCs w:val="24"/>
          <w:lang w:val="hy-AM"/>
        </w:rPr>
        <w:t>անհրաժեշտություն</w:t>
      </w:r>
      <w:r w:rsidRPr="00DC0F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0F81">
        <w:rPr>
          <w:rFonts w:ascii="GHEA Grapalat" w:hAnsi="GHEA Grapalat" w:cs="Sylfaen"/>
          <w:sz w:val="24"/>
          <w:szCs w:val="24"/>
          <w:lang w:val="hy-AM"/>
        </w:rPr>
        <w:t>չի</w:t>
      </w:r>
      <w:r w:rsidRPr="00DC0F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0F81">
        <w:rPr>
          <w:rFonts w:ascii="GHEA Grapalat" w:hAnsi="GHEA Grapalat" w:cs="Sylfaen"/>
          <w:sz w:val="24"/>
          <w:szCs w:val="24"/>
          <w:lang w:val="hy-AM"/>
        </w:rPr>
        <w:t>առաջանում։</w:t>
      </w:r>
    </w:p>
    <w:p w:rsidR="00436BBF" w:rsidRPr="00DC0F81" w:rsidRDefault="00436BBF" w:rsidP="00436BBF">
      <w:pPr>
        <w:spacing w:after="0"/>
        <w:jc w:val="center"/>
        <w:rPr>
          <w:rFonts w:ascii="GHEA Grapalat" w:hAnsi="GHEA Grapalat"/>
          <w:b/>
          <w:lang w:val="hy-AM"/>
        </w:rPr>
      </w:pPr>
      <w:r w:rsidRPr="00DC0F81">
        <w:rPr>
          <w:rFonts w:ascii="GHEA Grapalat" w:hAnsi="GHEA Grapalat" w:cs="Sylfaen"/>
          <w:b/>
          <w:lang w:val="hy-AM"/>
        </w:rPr>
        <w:lastRenderedPageBreak/>
        <w:t>ՏԵՂԵԿԱՆՔ</w:t>
      </w:r>
    </w:p>
    <w:p w:rsidR="00436BBF" w:rsidRPr="00DC0F81" w:rsidRDefault="00436BBF" w:rsidP="00436BBF">
      <w:pPr>
        <w:spacing w:after="0"/>
        <w:jc w:val="center"/>
        <w:rPr>
          <w:rFonts w:ascii="GHEA Grapalat" w:hAnsi="GHEA Grapalat" w:cs="Sylfaen"/>
          <w:b/>
          <w:lang w:val="hy-AM"/>
        </w:rPr>
      </w:pPr>
      <w:r w:rsidRPr="00DC0F81">
        <w:rPr>
          <w:rFonts w:ascii="GHEA Grapalat" w:hAnsi="GHEA Grapalat"/>
          <w:b/>
          <w:lang w:val="hy-AM"/>
        </w:rPr>
        <w:t>«</w:t>
      </w:r>
      <w:r w:rsidR="00DC0F81" w:rsidRPr="00DC0F81">
        <w:rPr>
          <w:rFonts w:ascii="GHEA Grapalat" w:hAnsi="GHEA Grapalat"/>
          <w:b/>
          <w:lang w:val="hy-AM"/>
        </w:rPr>
        <w:t>ՀԱՅԱՍՏԱՆԻ ՀԱՆՐԱՊԵՏՈՒԹՅԱՆ ՍՅՈՒՆԻՔԻ ՄԱՐԶԻ ՄԵՂՐԻ ՀԱՄԱՅՆՔԻ ՇՎԱՆԻՁՈՐ  ԲՆԱԿԱՎԱՅՐԻ ՀԱՄԱԿՑՎԱԾ ՏԱՐԱԾԱԿԱՆ ՊԼԱՆԱՎՈՐՄԱՆ ՓԱՍՏԱԹՂԹՈՒՄ ՓՈՓՈԽՈՒԹՅՈՒՆ ԿԱՏԱՐԵԼՈՒ, ՀՈՂԱՄԱՍԻ ՆՊԱՏԱԿԱՅԻՆ ՆՇԱՆԱԿՈՒԹՅՈՒՆԸ ՓՈԽԵԼՈՒ  ԵՎ ԱՆՀԱՏՈՒՅՑ ՍԵՓԱԿԱՆՈՒԹՅԱՆ ԻՐԱՎՈՒՆՔՈՎ ՀԱՅԱՍՏԱՆԻ ՀԱՆՐԱՊԵՏՈՒԹՅԱՆԸ ՀՈՂԱՄԱՍ ՕՏԱՐԵԼՈՒ ՄԱՍԻՆ</w:t>
      </w:r>
      <w:r w:rsidRPr="00DC0F81">
        <w:rPr>
          <w:rFonts w:ascii="GHEA Grapalat" w:hAnsi="GHEA Grapalat"/>
          <w:b/>
          <w:lang w:val="hy-AM"/>
        </w:rPr>
        <w:t xml:space="preserve">» </w:t>
      </w:r>
      <w:r w:rsidRPr="00DC0F81">
        <w:rPr>
          <w:rFonts w:ascii="GHEA Grapalat" w:hAnsi="GHEA Grapalat" w:cs="Sylfaen"/>
          <w:b/>
          <w:lang w:val="hy-AM"/>
        </w:rPr>
        <w:t>ՄԵՂՐԻ</w:t>
      </w:r>
      <w:r w:rsidRPr="00DC0F81">
        <w:rPr>
          <w:rFonts w:ascii="GHEA Grapalat" w:hAnsi="GHEA Grapalat"/>
          <w:b/>
          <w:lang w:val="hy-AM"/>
        </w:rPr>
        <w:t xml:space="preserve"> </w:t>
      </w:r>
      <w:r w:rsidRPr="00DC0F81">
        <w:rPr>
          <w:rFonts w:ascii="GHEA Grapalat" w:hAnsi="GHEA Grapalat" w:cs="Sylfaen"/>
          <w:b/>
          <w:lang w:val="hy-AM"/>
        </w:rPr>
        <w:t>ՀԱՄԱՅՆՔԻ</w:t>
      </w:r>
      <w:r w:rsidR="003E2EEE" w:rsidRPr="00DC0F81">
        <w:rPr>
          <w:rFonts w:ascii="GHEA Grapalat" w:hAnsi="GHEA Grapalat" w:cs="Sylfaen"/>
          <w:b/>
          <w:lang w:val="hy-AM"/>
        </w:rPr>
        <w:t xml:space="preserve"> </w:t>
      </w:r>
      <w:r w:rsidRPr="00DC0F81">
        <w:rPr>
          <w:rFonts w:ascii="GHEA Grapalat" w:hAnsi="GHEA Grapalat"/>
          <w:b/>
          <w:lang w:val="hy-AM"/>
        </w:rPr>
        <w:t xml:space="preserve"> </w:t>
      </w:r>
      <w:r w:rsidRPr="00DC0F81">
        <w:rPr>
          <w:rFonts w:ascii="GHEA Grapalat" w:hAnsi="GHEA Grapalat" w:cs="Sylfaen"/>
          <w:b/>
          <w:lang w:val="hy-AM"/>
        </w:rPr>
        <w:t>ԱՎԱԳԱՆՈՒ</w:t>
      </w:r>
      <w:r w:rsidRPr="00DC0F81">
        <w:rPr>
          <w:rFonts w:ascii="GHEA Grapalat" w:hAnsi="GHEA Grapalat"/>
          <w:b/>
          <w:lang w:val="hy-AM"/>
        </w:rPr>
        <w:t xml:space="preserve"> </w:t>
      </w:r>
      <w:r w:rsidRPr="00DC0F81">
        <w:rPr>
          <w:rFonts w:ascii="GHEA Grapalat" w:hAnsi="GHEA Grapalat" w:cs="Sylfaen"/>
          <w:b/>
          <w:lang w:val="hy-AM"/>
        </w:rPr>
        <w:t>ՈՐՈՇՄԱՆ</w:t>
      </w:r>
      <w:r w:rsidRPr="00DC0F81">
        <w:rPr>
          <w:rFonts w:ascii="GHEA Grapalat" w:hAnsi="GHEA Grapalat"/>
          <w:b/>
          <w:lang w:val="hy-AM"/>
        </w:rPr>
        <w:t xml:space="preserve"> </w:t>
      </w:r>
      <w:r w:rsidRPr="00DC0F81">
        <w:rPr>
          <w:rFonts w:ascii="GHEA Grapalat" w:hAnsi="GHEA Grapalat" w:cs="Sylfaen"/>
          <w:b/>
          <w:lang w:val="hy-AM"/>
        </w:rPr>
        <w:t>ՆԱԽԱԳԾԻ</w:t>
      </w:r>
      <w:r w:rsidRPr="00DC0F81">
        <w:rPr>
          <w:rFonts w:ascii="GHEA Grapalat" w:hAnsi="GHEA Grapalat"/>
          <w:b/>
          <w:lang w:val="hy-AM"/>
        </w:rPr>
        <w:t xml:space="preserve"> </w:t>
      </w:r>
      <w:r w:rsidRPr="00DC0F81">
        <w:rPr>
          <w:rFonts w:ascii="GHEA Grapalat" w:hAnsi="GHEA Grapalat" w:cs="Sylfaen"/>
          <w:b/>
          <w:lang w:val="hy-AM"/>
        </w:rPr>
        <w:t>ԸՆԴՈՒՆՄԱՆ</w:t>
      </w:r>
      <w:r w:rsidRPr="00DC0F81">
        <w:rPr>
          <w:rFonts w:ascii="GHEA Grapalat" w:hAnsi="GHEA Grapalat"/>
          <w:b/>
          <w:lang w:val="hy-AM"/>
        </w:rPr>
        <w:t xml:space="preserve"> </w:t>
      </w:r>
      <w:r w:rsidRPr="00DC0F81">
        <w:rPr>
          <w:rFonts w:ascii="GHEA Grapalat" w:hAnsi="GHEA Grapalat" w:cs="Sylfaen"/>
          <w:b/>
          <w:lang w:val="hy-AM"/>
        </w:rPr>
        <w:t>ԿԱՊԱԿՑՈՒԹՅԱՄԲ</w:t>
      </w:r>
      <w:r w:rsidRPr="00DC0F81">
        <w:rPr>
          <w:rFonts w:ascii="GHEA Grapalat" w:hAnsi="GHEA Grapalat"/>
          <w:b/>
          <w:lang w:val="hy-AM"/>
        </w:rPr>
        <w:t xml:space="preserve"> </w:t>
      </w:r>
      <w:r w:rsidRPr="00DC0F81">
        <w:rPr>
          <w:rFonts w:ascii="GHEA Grapalat" w:hAnsi="GHEA Grapalat" w:cs="Sylfaen"/>
          <w:b/>
          <w:lang w:val="hy-AM"/>
        </w:rPr>
        <w:t>ՄԵՂՐԻ</w:t>
      </w:r>
      <w:r w:rsidRPr="00DC0F81">
        <w:rPr>
          <w:rFonts w:ascii="GHEA Grapalat" w:hAnsi="GHEA Grapalat"/>
          <w:b/>
          <w:lang w:val="hy-AM"/>
        </w:rPr>
        <w:t xml:space="preserve"> </w:t>
      </w:r>
      <w:r w:rsidRPr="00DC0F81">
        <w:rPr>
          <w:rFonts w:ascii="GHEA Grapalat" w:hAnsi="GHEA Grapalat" w:cs="Sylfaen"/>
          <w:b/>
          <w:lang w:val="hy-AM"/>
        </w:rPr>
        <w:t>ՀԱՄԱՅՆՔԻ</w:t>
      </w:r>
      <w:r w:rsidRPr="00DC0F81">
        <w:rPr>
          <w:rFonts w:ascii="GHEA Grapalat" w:hAnsi="GHEA Grapalat"/>
          <w:b/>
          <w:lang w:val="hy-AM"/>
        </w:rPr>
        <w:t xml:space="preserve"> </w:t>
      </w:r>
      <w:r w:rsidRPr="00DC0F81">
        <w:rPr>
          <w:rFonts w:ascii="GHEA Grapalat" w:hAnsi="GHEA Grapalat" w:cs="Sylfaen"/>
          <w:b/>
          <w:lang w:val="hy-AM"/>
        </w:rPr>
        <w:t>ԲՅՈՒՋԵԻ</w:t>
      </w:r>
      <w:r w:rsidR="00FC7FAB" w:rsidRPr="00DC0F81">
        <w:rPr>
          <w:rFonts w:ascii="GHEA Grapalat" w:hAnsi="GHEA Grapalat" w:cs="Sylfaen"/>
          <w:b/>
          <w:lang w:val="hy-AM"/>
        </w:rPr>
        <w:t xml:space="preserve"> ԵԿԱՄՈՒՏՆԵՐՈՒՄ  ԵՎ </w:t>
      </w:r>
      <w:r w:rsidRPr="00DC0F81">
        <w:rPr>
          <w:rFonts w:ascii="GHEA Grapalat" w:hAnsi="GHEA Grapalat"/>
          <w:b/>
          <w:lang w:val="hy-AM"/>
        </w:rPr>
        <w:t xml:space="preserve"> </w:t>
      </w:r>
      <w:r w:rsidRPr="00DC0F81">
        <w:rPr>
          <w:rFonts w:ascii="GHEA Grapalat" w:hAnsi="GHEA Grapalat" w:cs="Sylfaen"/>
          <w:b/>
          <w:lang w:val="hy-AM"/>
        </w:rPr>
        <w:t>ԾԱԽՍԵՐՈՒՄ</w:t>
      </w:r>
      <w:r w:rsidRPr="00DC0F81">
        <w:rPr>
          <w:rFonts w:ascii="GHEA Grapalat" w:hAnsi="GHEA Grapalat"/>
          <w:b/>
          <w:lang w:val="hy-AM"/>
        </w:rPr>
        <w:t xml:space="preserve"> </w:t>
      </w:r>
      <w:r w:rsidRPr="00DC0F81">
        <w:rPr>
          <w:rFonts w:ascii="GHEA Grapalat" w:hAnsi="GHEA Grapalat" w:cs="Sylfaen"/>
          <w:b/>
          <w:lang w:val="hy-AM"/>
        </w:rPr>
        <w:t>ՍՊԱՍՎԵԼԻՔ</w:t>
      </w:r>
      <w:r w:rsidRPr="00DC0F81">
        <w:rPr>
          <w:rFonts w:ascii="GHEA Grapalat" w:hAnsi="GHEA Grapalat"/>
          <w:b/>
          <w:lang w:val="hy-AM"/>
        </w:rPr>
        <w:t xml:space="preserve">  </w:t>
      </w:r>
      <w:r w:rsidRPr="00DC0F81">
        <w:rPr>
          <w:rFonts w:ascii="GHEA Grapalat" w:hAnsi="GHEA Grapalat" w:cs="Sylfaen"/>
          <w:b/>
          <w:lang w:val="hy-AM"/>
        </w:rPr>
        <w:t>ՓՈՓՈԽՈՒԹՅՈՒՆՆԵՐԻ</w:t>
      </w:r>
      <w:r w:rsidRPr="00DC0F81">
        <w:rPr>
          <w:rFonts w:ascii="GHEA Grapalat" w:hAnsi="GHEA Grapalat"/>
          <w:b/>
          <w:lang w:val="hy-AM"/>
        </w:rPr>
        <w:t xml:space="preserve"> </w:t>
      </w:r>
      <w:r w:rsidRPr="00DC0F81">
        <w:rPr>
          <w:rFonts w:ascii="GHEA Grapalat" w:hAnsi="GHEA Grapalat" w:cs="Sylfaen"/>
          <w:b/>
          <w:lang w:val="hy-AM"/>
        </w:rPr>
        <w:t>ՄԱՍԻՆ</w:t>
      </w:r>
    </w:p>
    <w:p w:rsidR="00436BBF" w:rsidRPr="00DC0F81" w:rsidRDefault="00436BBF" w:rsidP="00436BBF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436BBF" w:rsidRDefault="00436BBF" w:rsidP="00436BBF">
      <w:pPr>
        <w:jc w:val="both"/>
        <w:rPr>
          <w:rFonts w:ascii="GHEA Grapalat" w:hAnsi="GHEA Grapalat"/>
          <w:sz w:val="24"/>
          <w:szCs w:val="24"/>
          <w:lang w:val="en-US"/>
        </w:rPr>
      </w:pPr>
      <w:r w:rsidRPr="00DC0F81">
        <w:rPr>
          <w:rFonts w:ascii="GHEA Grapalat" w:hAnsi="GHEA Grapalat"/>
          <w:sz w:val="24"/>
          <w:szCs w:val="24"/>
          <w:lang w:val="hy-AM"/>
        </w:rPr>
        <w:t>«</w:t>
      </w:r>
      <w:r w:rsidR="00DC0F81" w:rsidRPr="00DC0F81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Սյունիքի մարզի Մեղրի համայնքի Շվանիձոր բնակավայրի համակցված տարածական պլանավորման փաստաթղթում  փոփոխություն կատարելու, հողամասի նպատակային նշանակությունը փոխելու և անհատույց սեփականության իրավունքով Հայաստանի </w:t>
      </w:r>
      <w:bookmarkStart w:id="0" w:name="_GoBack"/>
      <w:bookmarkEnd w:id="0"/>
      <w:r w:rsidR="00DC0F81" w:rsidRPr="00DC0F81">
        <w:rPr>
          <w:rFonts w:ascii="GHEA Grapalat" w:hAnsi="GHEA Grapalat"/>
          <w:sz w:val="24"/>
          <w:szCs w:val="24"/>
          <w:lang w:val="hy-AM"/>
        </w:rPr>
        <w:t>Հանրապետությանը հողամաս օտարելու մասին</w:t>
      </w:r>
      <w:r w:rsidRPr="00DC0F81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DC0F81">
        <w:rPr>
          <w:rFonts w:ascii="GHEA Grapalat" w:hAnsi="GHEA Grapalat" w:cs="Sylfaen"/>
          <w:sz w:val="24"/>
          <w:szCs w:val="24"/>
          <w:lang w:val="hy-AM"/>
        </w:rPr>
        <w:t>Մեղրի</w:t>
      </w:r>
      <w:r w:rsidRPr="00DC0F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0F81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DC0F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0F81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DC0F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0F81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DC0F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0F81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DC0F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0F81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DC0F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0F81">
        <w:rPr>
          <w:rFonts w:ascii="GHEA Grapalat" w:hAnsi="GHEA Grapalat" w:cs="Sylfaen"/>
          <w:sz w:val="24"/>
          <w:szCs w:val="24"/>
          <w:lang w:val="hy-AM"/>
        </w:rPr>
        <w:t>կապակցությամբ</w:t>
      </w:r>
      <w:r w:rsidRPr="00DC0F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0F81">
        <w:rPr>
          <w:rFonts w:ascii="GHEA Grapalat" w:hAnsi="GHEA Grapalat" w:cs="Sylfaen"/>
          <w:sz w:val="24"/>
          <w:szCs w:val="24"/>
          <w:lang w:val="hy-AM"/>
        </w:rPr>
        <w:t>ՀՀ</w:t>
      </w:r>
      <w:r w:rsidRPr="00DC0F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0F81">
        <w:rPr>
          <w:rFonts w:ascii="GHEA Grapalat" w:hAnsi="GHEA Grapalat" w:cs="Sylfaen"/>
          <w:sz w:val="24"/>
          <w:szCs w:val="24"/>
          <w:lang w:val="hy-AM"/>
        </w:rPr>
        <w:t>Սյունիքի</w:t>
      </w:r>
      <w:r w:rsidRPr="00DC0F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0F81">
        <w:rPr>
          <w:rFonts w:ascii="GHEA Grapalat" w:hAnsi="GHEA Grapalat" w:cs="Sylfaen"/>
          <w:sz w:val="24"/>
          <w:szCs w:val="24"/>
          <w:lang w:val="hy-AM"/>
        </w:rPr>
        <w:t>մարզի</w:t>
      </w:r>
      <w:r w:rsidRPr="00DC0F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0F81">
        <w:rPr>
          <w:rFonts w:ascii="GHEA Grapalat" w:hAnsi="GHEA Grapalat" w:cs="Sylfaen"/>
          <w:sz w:val="24"/>
          <w:szCs w:val="24"/>
          <w:lang w:val="hy-AM"/>
        </w:rPr>
        <w:t>Մեղրի</w:t>
      </w:r>
      <w:r w:rsidRPr="00DC0F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0F81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DC0F81">
        <w:rPr>
          <w:rFonts w:ascii="GHEA Grapalat" w:hAnsi="GHEA Grapalat"/>
          <w:sz w:val="24"/>
          <w:szCs w:val="24"/>
          <w:lang w:val="hy-AM"/>
        </w:rPr>
        <w:t xml:space="preserve"> </w:t>
      </w:r>
      <w:r w:rsidR="00FC7FAB" w:rsidRPr="00DC0F81">
        <w:rPr>
          <w:rFonts w:ascii="GHEA Grapalat" w:hAnsi="GHEA Grapalat"/>
          <w:sz w:val="24"/>
          <w:szCs w:val="24"/>
          <w:lang w:val="hy-AM"/>
        </w:rPr>
        <w:t xml:space="preserve"> </w:t>
      </w:r>
      <w:r w:rsidR="00FC7FAB" w:rsidRPr="00DC0F8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C0F81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="00B13058" w:rsidRPr="00DC0F81">
        <w:rPr>
          <w:rFonts w:ascii="GHEA Grapalat" w:hAnsi="GHEA Grapalat" w:cs="Sylfaen"/>
          <w:sz w:val="24"/>
          <w:szCs w:val="24"/>
          <w:lang w:val="hy-AM"/>
        </w:rPr>
        <w:t xml:space="preserve"> եկամուտներում և</w:t>
      </w:r>
      <w:r w:rsidRPr="00DC0F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0F81">
        <w:rPr>
          <w:rFonts w:ascii="GHEA Grapalat" w:hAnsi="GHEA Grapalat" w:cs="Sylfaen"/>
          <w:sz w:val="24"/>
          <w:szCs w:val="24"/>
          <w:lang w:val="hy-AM"/>
        </w:rPr>
        <w:t>ծախսերում</w:t>
      </w:r>
      <w:r w:rsidRPr="00DC0F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0F81">
        <w:rPr>
          <w:rFonts w:ascii="GHEA Grapalat" w:hAnsi="GHEA Grapalat" w:cs="Sylfaen"/>
          <w:sz w:val="24"/>
          <w:szCs w:val="24"/>
          <w:lang w:val="hy-AM"/>
        </w:rPr>
        <w:t>փոփոխություններ</w:t>
      </w:r>
      <w:r w:rsidRPr="00DC0F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0F81">
        <w:rPr>
          <w:rFonts w:ascii="GHEA Grapalat" w:hAnsi="GHEA Grapalat" w:cs="Sylfaen"/>
          <w:sz w:val="24"/>
          <w:szCs w:val="24"/>
          <w:lang w:val="hy-AM"/>
        </w:rPr>
        <w:t>չեն</w:t>
      </w:r>
      <w:r w:rsidRPr="00DC0F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0F81">
        <w:rPr>
          <w:rFonts w:ascii="GHEA Grapalat" w:hAnsi="GHEA Grapalat" w:cs="Sylfaen"/>
          <w:sz w:val="24"/>
          <w:szCs w:val="24"/>
          <w:lang w:val="hy-AM"/>
        </w:rPr>
        <w:t>առաջանա</w:t>
      </w:r>
      <w:r w:rsidRPr="00DC0F81">
        <w:rPr>
          <w:rFonts w:ascii="GHEA Grapalat" w:hAnsi="GHEA Grapalat"/>
          <w:sz w:val="24"/>
          <w:szCs w:val="24"/>
          <w:lang w:val="hy-AM"/>
        </w:rPr>
        <w:t>:</w:t>
      </w:r>
    </w:p>
    <w:p w:rsidR="001D66D4" w:rsidRPr="001D66D4" w:rsidRDefault="001D66D4" w:rsidP="00436BBF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436BBF" w:rsidRPr="00DC0F81" w:rsidRDefault="00436BBF" w:rsidP="00436BBF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436BBF" w:rsidRPr="00DC0F81" w:rsidRDefault="00436BBF" w:rsidP="00436BBF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4E4396" w:rsidRPr="00DC0F81" w:rsidRDefault="004E4396" w:rsidP="00436BBF">
      <w:pPr>
        <w:jc w:val="center"/>
        <w:rPr>
          <w:rFonts w:ascii="GHEA Grapalat" w:hAnsi="GHEA Grapalat"/>
          <w:b/>
          <w:color w:val="000000" w:themeColor="text1"/>
          <w:sz w:val="24"/>
          <w:szCs w:val="24"/>
          <w:lang w:val="en-US"/>
        </w:rPr>
      </w:pPr>
      <w:r w:rsidRPr="00DC0F81">
        <w:rPr>
          <w:rFonts w:ascii="GHEA Grapalat" w:hAnsi="GHEA Grapalat" w:cs="Arial"/>
          <w:b/>
          <w:sz w:val="24"/>
          <w:szCs w:val="24"/>
        </w:rPr>
        <w:t>ՀԱՄԱՅՆՔԻ</w:t>
      </w:r>
      <w:r w:rsidRPr="00DC0F81">
        <w:rPr>
          <w:rFonts w:ascii="GHEA Grapalat" w:hAnsi="GHEA Grapalat"/>
          <w:b/>
          <w:sz w:val="24"/>
          <w:szCs w:val="24"/>
        </w:rPr>
        <w:t xml:space="preserve"> </w:t>
      </w:r>
      <w:r w:rsidRPr="00DC0F81">
        <w:rPr>
          <w:rFonts w:ascii="GHEA Grapalat" w:hAnsi="GHEA Grapalat" w:cs="Arial"/>
          <w:b/>
          <w:sz w:val="24"/>
          <w:szCs w:val="24"/>
        </w:rPr>
        <w:t>ՂԵԿԱՎԱՐ</w:t>
      </w:r>
      <w:r w:rsidR="00436BBF" w:rsidRPr="00DC0F81">
        <w:rPr>
          <w:rFonts w:ascii="GHEA Grapalat" w:hAnsi="GHEA Grapalat" w:cs="Arial"/>
          <w:b/>
          <w:sz w:val="24"/>
          <w:szCs w:val="24"/>
          <w:lang w:val="en-US"/>
        </w:rPr>
        <w:t>՝</w:t>
      </w:r>
      <w:r w:rsidRPr="00DC0F81">
        <w:rPr>
          <w:rFonts w:ascii="GHEA Grapalat" w:hAnsi="GHEA Grapalat"/>
          <w:b/>
          <w:sz w:val="24"/>
          <w:szCs w:val="24"/>
        </w:rPr>
        <w:t xml:space="preserve">      </w:t>
      </w:r>
      <w:r w:rsidR="0027414C" w:rsidRPr="00DC0F81">
        <w:rPr>
          <w:rFonts w:ascii="GHEA Grapalat" w:hAnsi="GHEA Grapalat"/>
          <w:b/>
          <w:sz w:val="24"/>
          <w:szCs w:val="24"/>
          <w:lang w:val="en-US"/>
        </w:rPr>
        <w:t xml:space="preserve">      </w:t>
      </w:r>
      <w:r w:rsidRPr="00DC0F81">
        <w:rPr>
          <w:rFonts w:ascii="GHEA Grapalat" w:hAnsi="GHEA Grapalat"/>
          <w:b/>
          <w:sz w:val="24"/>
          <w:szCs w:val="24"/>
        </w:rPr>
        <w:t xml:space="preserve">    </w:t>
      </w:r>
      <w:r w:rsidR="00436BBF" w:rsidRPr="00DC0F81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r w:rsidR="00734A32" w:rsidRPr="00DC0F81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r w:rsidR="00436BBF" w:rsidRPr="00DC0F81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497ED0" w:rsidRPr="00DC0F81">
        <w:rPr>
          <w:rFonts w:ascii="GHEA Grapalat" w:hAnsi="GHEA Grapalat"/>
          <w:b/>
          <w:sz w:val="24"/>
          <w:szCs w:val="24"/>
          <w:lang w:val="hy-AM"/>
        </w:rPr>
        <w:t xml:space="preserve">   </w:t>
      </w:r>
      <w:r w:rsidR="00436BBF" w:rsidRPr="00DC0F81">
        <w:rPr>
          <w:rFonts w:ascii="GHEA Grapalat" w:hAnsi="GHEA Grapalat"/>
          <w:b/>
          <w:sz w:val="24"/>
          <w:szCs w:val="24"/>
          <w:lang w:val="en-US"/>
        </w:rPr>
        <w:t xml:space="preserve">     </w:t>
      </w:r>
      <w:r w:rsidRPr="00DC0F81">
        <w:rPr>
          <w:rFonts w:ascii="GHEA Grapalat" w:hAnsi="GHEA Grapalat"/>
          <w:b/>
          <w:sz w:val="24"/>
          <w:szCs w:val="24"/>
        </w:rPr>
        <w:t xml:space="preserve">                </w:t>
      </w:r>
      <w:r w:rsidR="000D717F" w:rsidRPr="00DC0F81">
        <w:rPr>
          <w:rFonts w:ascii="GHEA Grapalat" w:hAnsi="GHEA Grapalat" w:cs="Arial"/>
          <w:b/>
          <w:sz w:val="24"/>
          <w:szCs w:val="24"/>
          <w:lang w:val="hy-AM"/>
        </w:rPr>
        <w:t>Բ</w:t>
      </w:r>
      <w:r w:rsidR="00470910" w:rsidRPr="00DC0F81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DC0F81">
        <w:rPr>
          <w:rFonts w:ascii="GHEA Grapalat" w:hAnsi="GHEA Grapalat" w:cs="Arial"/>
          <w:b/>
          <w:sz w:val="24"/>
          <w:szCs w:val="24"/>
        </w:rPr>
        <w:t>ԶԱՔԱՐՅԱՆ</w:t>
      </w:r>
    </w:p>
    <w:sectPr w:rsidR="004E4396" w:rsidRPr="00DC0F81" w:rsidSect="001D66D4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401"/>
    <w:rsid w:val="00003B1A"/>
    <w:rsid w:val="00010328"/>
    <w:rsid w:val="000A6950"/>
    <w:rsid w:val="000C12F8"/>
    <w:rsid w:val="000D717F"/>
    <w:rsid w:val="000F4159"/>
    <w:rsid w:val="001D66D4"/>
    <w:rsid w:val="002125C0"/>
    <w:rsid w:val="00265683"/>
    <w:rsid w:val="0027414C"/>
    <w:rsid w:val="00341570"/>
    <w:rsid w:val="003A2C1D"/>
    <w:rsid w:val="003E19F9"/>
    <w:rsid w:val="003E2EEE"/>
    <w:rsid w:val="003E3900"/>
    <w:rsid w:val="00433430"/>
    <w:rsid w:val="00436BBF"/>
    <w:rsid w:val="00470910"/>
    <w:rsid w:val="00484F9D"/>
    <w:rsid w:val="00497ED0"/>
    <w:rsid w:val="004B6194"/>
    <w:rsid w:val="004E4396"/>
    <w:rsid w:val="004F0669"/>
    <w:rsid w:val="005726D1"/>
    <w:rsid w:val="00575E7B"/>
    <w:rsid w:val="00734A32"/>
    <w:rsid w:val="00745A97"/>
    <w:rsid w:val="00787C74"/>
    <w:rsid w:val="00804B26"/>
    <w:rsid w:val="0082126F"/>
    <w:rsid w:val="0083646E"/>
    <w:rsid w:val="008412E6"/>
    <w:rsid w:val="00846F4B"/>
    <w:rsid w:val="00955A8F"/>
    <w:rsid w:val="00A03473"/>
    <w:rsid w:val="00AC0DEA"/>
    <w:rsid w:val="00AC2401"/>
    <w:rsid w:val="00AD2B22"/>
    <w:rsid w:val="00B13058"/>
    <w:rsid w:val="00B84178"/>
    <w:rsid w:val="00C02564"/>
    <w:rsid w:val="00C04891"/>
    <w:rsid w:val="00C5055A"/>
    <w:rsid w:val="00CA11DD"/>
    <w:rsid w:val="00DC0F81"/>
    <w:rsid w:val="00E201A0"/>
    <w:rsid w:val="00E65403"/>
    <w:rsid w:val="00E924D1"/>
    <w:rsid w:val="00EB0C2D"/>
    <w:rsid w:val="00F641CA"/>
    <w:rsid w:val="00FB5167"/>
    <w:rsid w:val="00FC7FAB"/>
    <w:rsid w:val="00FE2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00"/>
    <w:pPr>
      <w:spacing w:after="200" w:line="276" w:lineRule="auto"/>
    </w:pPr>
    <w:rPr>
      <w:rFonts w:ascii="Calibri" w:hAnsi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15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0F4159"/>
    <w:rPr>
      <w:rFonts w:ascii="Times Armenian" w:eastAsia="Times New Roman" w:hAnsi="Times Armenian" w:cs="Times New Roman"/>
      <w:sz w:val="24"/>
      <w:szCs w:val="20"/>
      <w:lang w:val="en-US"/>
    </w:rPr>
  </w:style>
  <w:style w:type="paragraph" w:styleId="a5">
    <w:name w:val="Body Text Indent"/>
    <w:basedOn w:val="a"/>
    <w:link w:val="a6"/>
    <w:uiPriority w:val="99"/>
    <w:unhideWhenUsed/>
    <w:rsid w:val="003E19F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E19F9"/>
    <w:rPr>
      <w:rFonts w:ascii="Calibri" w:hAnsi="Calibri"/>
      <w:lang w:val="ru-RU"/>
    </w:rPr>
  </w:style>
  <w:style w:type="character" w:styleId="a7">
    <w:name w:val="Hyperlink"/>
    <w:basedOn w:val="a0"/>
    <w:uiPriority w:val="99"/>
    <w:semiHidden/>
    <w:unhideWhenUsed/>
    <w:rsid w:val="00AC0DEA"/>
    <w:rPr>
      <w:color w:val="0000FF"/>
      <w:u w:val="single"/>
    </w:rPr>
  </w:style>
  <w:style w:type="character" w:styleId="a8">
    <w:name w:val="Strong"/>
    <w:basedOn w:val="a0"/>
    <w:uiPriority w:val="22"/>
    <w:qFormat/>
    <w:rsid w:val="00787C7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A6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6950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00"/>
    <w:pPr>
      <w:spacing w:after="200" w:line="276" w:lineRule="auto"/>
    </w:pPr>
    <w:rPr>
      <w:rFonts w:ascii="Calibri" w:hAnsi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15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0F4159"/>
    <w:rPr>
      <w:rFonts w:ascii="Times Armenian" w:eastAsia="Times New Roman" w:hAnsi="Times Armenian" w:cs="Times New Roman"/>
      <w:sz w:val="24"/>
      <w:szCs w:val="20"/>
      <w:lang w:val="en-US"/>
    </w:rPr>
  </w:style>
  <w:style w:type="paragraph" w:styleId="a5">
    <w:name w:val="Body Text Indent"/>
    <w:basedOn w:val="a"/>
    <w:link w:val="a6"/>
    <w:uiPriority w:val="99"/>
    <w:unhideWhenUsed/>
    <w:rsid w:val="003E19F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E19F9"/>
    <w:rPr>
      <w:rFonts w:ascii="Calibri" w:hAnsi="Calibri"/>
      <w:lang w:val="ru-RU"/>
    </w:rPr>
  </w:style>
  <w:style w:type="character" w:styleId="a7">
    <w:name w:val="Hyperlink"/>
    <w:basedOn w:val="a0"/>
    <w:uiPriority w:val="99"/>
    <w:semiHidden/>
    <w:unhideWhenUsed/>
    <w:rsid w:val="00AC0DEA"/>
    <w:rPr>
      <w:color w:val="0000FF"/>
      <w:u w:val="single"/>
    </w:rPr>
  </w:style>
  <w:style w:type="character" w:styleId="a8">
    <w:name w:val="Strong"/>
    <w:basedOn w:val="a0"/>
    <w:uiPriority w:val="22"/>
    <w:qFormat/>
    <w:rsid w:val="00787C7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A6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6950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</dc:creator>
  <cp:lastModifiedBy>Admin</cp:lastModifiedBy>
  <cp:revision>4</cp:revision>
  <cp:lastPrinted>2023-09-06T07:38:00Z</cp:lastPrinted>
  <dcterms:created xsi:type="dcterms:W3CDTF">2023-08-09T12:01:00Z</dcterms:created>
  <dcterms:modified xsi:type="dcterms:W3CDTF">2023-09-06T07:38:00Z</dcterms:modified>
</cp:coreProperties>
</file>