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D1" w:rsidRPr="002C596A" w:rsidRDefault="007D4DD1" w:rsidP="007D4DD1">
      <w:pPr>
        <w:spacing w:after="0" w:line="240" w:lineRule="atLeast"/>
        <w:rPr>
          <w:rFonts w:ascii="GHEA Grapalat" w:hAnsi="GHEA Grapalat"/>
          <w:lang w:val="en-US"/>
        </w:rPr>
      </w:pPr>
    </w:p>
    <w:p w:rsidR="007D4DD1" w:rsidRPr="00E52949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E52949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p w:rsidR="007D4DD1" w:rsidRPr="00E52949" w:rsidRDefault="007D4DD1" w:rsidP="007D4DD1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 w:rsidRPr="00E52949">
        <w:rPr>
          <w:rFonts w:ascii="GHEA Grapalat" w:hAnsi="GHEA Grapalat" w:cstheme="minorHAnsi"/>
          <w:lang w:val="af-ZA"/>
        </w:rPr>
        <w:t>«</w:t>
      </w:r>
      <w:r w:rsidRPr="00E52949">
        <w:rPr>
          <w:rFonts w:ascii="GHEA Grapalat" w:hAnsi="GHEA Grapalat"/>
          <w:color w:val="000000"/>
          <w:lang w:val="hy-AM"/>
        </w:rPr>
        <w:t>ՀԱՅԱՍՏԱՆԻ ՀԱՆՐԱՊԵՏՈՒԹՅԱՆ ՍՅՈՒՆԻՔԻ ՄԱՐԶԻ ՄԵՂՐԻ ՀԱՄԱՅՆՔԻ ՍԵՓԱԿԱՆՈՒԹՅՈՒՆ ՀԱՆԴԻՍԱՑՈՂ ՀՈՂԱՄԱՍՈՒՄ ԳՏՆՎՈՂ</w:t>
      </w:r>
      <w:r w:rsidRPr="00852DD8">
        <w:rPr>
          <w:rFonts w:ascii="GHEA Grapalat" w:hAnsi="GHEA Grapalat"/>
          <w:color w:val="000000"/>
          <w:lang w:val="hy-AM"/>
        </w:rPr>
        <w:t xml:space="preserve"> ՕՐԻՆԱԿԱՆ ՃԱՆԱՉՎԱԾ</w:t>
      </w:r>
      <w:r w:rsidRPr="00E52949">
        <w:rPr>
          <w:rFonts w:ascii="GHEA Grapalat" w:hAnsi="GHEA Grapalat"/>
          <w:color w:val="000000"/>
          <w:lang w:val="hy-AM"/>
        </w:rPr>
        <w:t xml:space="preserve"> ԿԱՌՈՒՅՑԸ ԳՆՄԱՆ ՆԱԽԱՊԱՏՎՈՒԹՅԱՆ ԻՐԱՎՈՒՆՔՈՎ /ՈՒՂՂԱԿԻ ՎԱՃԱՌՔ/  </w:t>
      </w:r>
      <w:r w:rsidR="00B9609C" w:rsidRPr="00B9609C">
        <w:rPr>
          <w:rFonts w:ascii="GHEA Grapalat" w:hAnsi="GHEA Grapalat"/>
          <w:color w:val="000000"/>
          <w:lang w:val="hy-AM"/>
        </w:rPr>
        <w:t xml:space="preserve">ԱՐԾՐՈՒՆԻ ԵՐՎԱՆԴԻ ՀԱՐՈՒԹՅՈՒՆՅԱՆԻՆ </w:t>
      </w:r>
      <w:r w:rsidRPr="00E52949">
        <w:rPr>
          <w:rFonts w:ascii="GHEA Grapalat" w:hAnsi="GHEA Grapalat"/>
          <w:color w:val="000000"/>
          <w:lang w:val="hy-AM"/>
        </w:rPr>
        <w:t>ՕՏԱՐԵԼՈՒ ՄԱՍԻՆ</w:t>
      </w:r>
      <w:r w:rsidRPr="00E52949">
        <w:rPr>
          <w:rFonts w:ascii="GHEA Grapalat" w:hAnsi="GHEA Grapalat" w:cstheme="minorHAnsi"/>
          <w:lang w:val="af-ZA"/>
        </w:rPr>
        <w:t>» ԱՎԱԳԱՆՈՒ ՈՐՈՇՄԱՆ ՆԱԽԱԳԾԻ ԸՆԴՈՒՄԱՆ ԱՆՀՐԱԺԵՇՏՈՒԹՅԱՆ ՄԱՍԻՆ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sz w:val="24"/>
          <w:szCs w:val="24"/>
          <w:lang w:val="af-ZA"/>
        </w:rPr>
      </w:pPr>
    </w:p>
    <w:p w:rsidR="007D4DD1" w:rsidRPr="00852DD8" w:rsidRDefault="007D4DD1" w:rsidP="00DD0DA7">
      <w:pPr>
        <w:spacing w:after="0" w:line="240" w:lineRule="atLeast"/>
        <w:jc w:val="both"/>
        <w:rPr>
          <w:rFonts w:ascii="GHEA Grapalat" w:hAnsi="GHEA Grapalat" w:cstheme="minorHAnsi"/>
          <w:sz w:val="24"/>
          <w:szCs w:val="24"/>
          <w:lang w:val="af-ZA"/>
        </w:rPr>
      </w:pP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Հաշվիառնելով</w:t>
      </w:r>
      <w:proofErr w:type="spellEnd"/>
      <w:r w:rsidR="00396A7A">
        <w:rPr>
          <w:rFonts w:ascii="GHEA Grapalat" w:hAnsi="GHEA Grapalat" w:cstheme="minorHAnsi"/>
          <w:sz w:val="24"/>
          <w:szCs w:val="24"/>
          <w:lang w:val="hy-AM"/>
        </w:rPr>
        <w:t xml:space="preserve">Ագարակ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քաղաքի</w:t>
      </w:r>
      <w:proofErr w:type="spellEnd"/>
      <w:r w:rsidR="00B9609C" w:rsidRPr="00B9609C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բնակի</w:t>
      </w:r>
      <w:r>
        <w:rPr>
          <w:rFonts w:ascii="GHEA Grapalat" w:hAnsi="GHEA Grapalat" w:cstheme="minorHAnsi"/>
          <w:sz w:val="24"/>
          <w:szCs w:val="24"/>
          <w:lang w:val="en-US"/>
        </w:rPr>
        <w:t>չ</w:t>
      </w:r>
      <w:proofErr w:type="spellEnd"/>
      <w:r w:rsidR="00B9609C" w:rsidRPr="00B9609C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="00B9609C">
        <w:rPr>
          <w:rFonts w:ascii="GHEA Grapalat" w:hAnsi="GHEA Grapalat" w:cstheme="minorHAnsi"/>
          <w:sz w:val="24"/>
          <w:szCs w:val="24"/>
        </w:rPr>
        <w:t>Արծրունի</w:t>
      </w:r>
      <w:proofErr w:type="spellEnd"/>
      <w:r w:rsidR="00B9609C" w:rsidRPr="00B9609C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="00B9609C">
        <w:rPr>
          <w:rFonts w:ascii="GHEA Grapalat" w:hAnsi="GHEA Grapalat" w:cstheme="minorHAnsi"/>
          <w:sz w:val="24"/>
          <w:szCs w:val="24"/>
        </w:rPr>
        <w:t>Հարությունյանի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համայնքապետ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hy-AM"/>
        </w:rPr>
        <w:t>արան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ին</w:t>
      </w:r>
      <w:proofErr w:type="spellEnd"/>
      <w:r w:rsidR="00B9609C" w:rsidRPr="00B9609C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ուղղած</w:t>
      </w:r>
      <w:proofErr w:type="spellEnd"/>
      <w:r w:rsidR="00B9609C" w:rsidRPr="00B9609C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դիմումը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անհրաժեշտություն</w:t>
      </w:r>
      <w:proofErr w:type="spellEnd"/>
      <w:r w:rsidR="00B9609C" w:rsidRPr="00B9609C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theme="minorHAnsi"/>
          <w:sz w:val="24"/>
          <w:szCs w:val="24"/>
          <w:lang w:val="en-US"/>
        </w:rPr>
        <w:t>է</w:t>
      </w:r>
      <w:r w:rsidR="00B9609C" w:rsidRPr="00B9609C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առաջացել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ընդունելու « ՀՀ Սյունիքի մարզի Մեղրի համայնքի սեփականություն հանդիսացող հողամասում գտնվող </w:t>
      </w:r>
      <w:proofErr w:type="spellStart"/>
      <w:r w:rsidRPr="00852DD8">
        <w:rPr>
          <w:rFonts w:ascii="GHEA Grapalat" w:hAnsi="GHEA Grapalat" w:cstheme="minorHAnsi"/>
          <w:sz w:val="24"/>
          <w:szCs w:val="24"/>
        </w:rPr>
        <w:t>օրինական</w:t>
      </w:r>
      <w:proofErr w:type="spellEnd"/>
      <w:r w:rsidR="00B9609C" w:rsidRPr="00B9609C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</w:rPr>
        <w:t>ճանաչված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կառույցը գնման նախապատվության իրավունքով /ուղղակի վաճառք/</w:t>
      </w:r>
      <w:r w:rsidR="00B9609C" w:rsidRPr="00B9609C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="00B9609C">
        <w:rPr>
          <w:rFonts w:ascii="GHEA Grapalat" w:hAnsi="GHEA Grapalat" w:cstheme="minorHAnsi"/>
          <w:sz w:val="24"/>
          <w:szCs w:val="24"/>
        </w:rPr>
        <w:t>Արծրունի</w:t>
      </w:r>
      <w:proofErr w:type="spellEnd"/>
      <w:r w:rsidR="00B9609C" w:rsidRPr="00B9609C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="00B9609C">
        <w:rPr>
          <w:rFonts w:ascii="GHEA Grapalat" w:hAnsi="GHEA Grapalat" w:cstheme="minorHAnsi"/>
          <w:sz w:val="24"/>
          <w:szCs w:val="24"/>
        </w:rPr>
        <w:t>Հարությունյանի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af-ZA"/>
        </w:rPr>
        <w:t>օ</w:t>
      </w:r>
      <w:r w:rsidRPr="00852DD8">
        <w:rPr>
          <w:rFonts w:ascii="GHEA Grapalat" w:hAnsi="GHEA Grapalat" w:cstheme="minorHAnsi"/>
          <w:sz w:val="24"/>
          <w:szCs w:val="24"/>
          <w:lang w:val="af-ZA"/>
        </w:rPr>
        <w:t>տարելու մասին» որոշման նախագիծը:</w:t>
      </w:r>
    </w:p>
    <w:p w:rsidR="007D4DD1" w:rsidRPr="00852DD8" w:rsidRDefault="007D4DD1" w:rsidP="00DD0DA7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sz w:val="24"/>
          <w:szCs w:val="24"/>
          <w:lang w:val="af-ZA"/>
        </w:rPr>
      </w:pPr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  Որոշման   ընդուման համար հիմք է հանդիսացել նաև ՀՀ հողային օրենսգրքի 66-րդ հոդվածի 1-ին մասի 4-րդ կետը, որի համաձայն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en-US"/>
        </w:rPr>
        <w:t>պ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ետության</w:t>
      </w:r>
      <w:r w:rsidRPr="00852DD8">
        <w:rPr>
          <w:rStyle w:val="apple-style-span"/>
          <w:rFonts w:ascii="Courier New" w:hAnsi="Courier New" w:cs="Courier New"/>
          <w:color w:val="000000"/>
          <w:sz w:val="24"/>
          <w:szCs w:val="24"/>
          <w:lang w:val="af-ZA"/>
        </w:rPr>
        <w:t> 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և</w:t>
      </w:r>
      <w:r w:rsidR="00B9609C" w:rsidRPr="00B9609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համայնքների</w:t>
      </w:r>
      <w:r w:rsidR="00B9609C" w:rsidRPr="00B9609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սեփականություն</w:t>
      </w:r>
      <w:r w:rsidR="00B9609C" w:rsidRPr="00B9609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հանդիսացող</w:t>
      </w:r>
      <w:r w:rsidR="00B9609C" w:rsidRPr="00B9609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հողամասերի</w:t>
      </w:r>
      <w:r w:rsidR="00B9609C" w:rsidRPr="00B9609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ուղղակի</w:t>
      </w:r>
      <w:r w:rsidR="00B9609C" w:rsidRPr="00B9609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վաճառքը</w:t>
      </w:r>
      <w:r w:rsidR="00B9609C" w:rsidRPr="00B9609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կատարվում</w:t>
      </w:r>
      <w:r w:rsidR="00B9609C" w:rsidRPr="00B9609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է</w:t>
      </w:r>
      <w:r w:rsidR="00B9609C" w:rsidRPr="00B9609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օրենքներով</w:t>
      </w:r>
      <w:r w:rsidR="00B9609C" w:rsidRPr="00B9609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գնման</w:t>
      </w:r>
      <w:r w:rsidR="00B9609C" w:rsidRPr="00B9609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նախապատվության</w:t>
      </w:r>
      <w:r w:rsidR="00B9609C" w:rsidRPr="00B9609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իրավունք</w:t>
      </w:r>
      <w:r w:rsidR="00B9609C" w:rsidRPr="00B9609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ունեցող</w:t>
      </w:r>
      <w:r w:rsidR="00B9609C" w:rsidRPr="00B9609C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անձանց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>:</w:t>
      </w:r>
    </w:p>
    <w:p w:rsidR="007D4DD1" w:rsidRPr="00852DD8" w:rsidRDefault="007D4DD1" w:rsidP="00DD0DA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lang w:val="af-ZA"/>
        </w:rPr>
      </w:pPr>
      <w:r w:rsidRPr="00852DD8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   Միաժամանակ </w:t>
      </w:r>
      <w:proofErr w:type="spellStart"/>
      <w:r w:rsidRPr="00852DD8">
        <w:rPr>
          <w:rFonts w:ascii="GHEA Grapalat" w:hAnsi="GHEA Grapalat" w:cstheme="minorHAnsi"/>
        </w:rPr>
        <w:t>ինքնակամ</w:t>
      </w:r>
      <w:proofErr w:type="spellEnd"/>
      <w:r w:rsidR="00B9609C" w:rsidRPr="00B9609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կառույցի</w:t>
      </w:r>
      <w:proofErr w:type="spellEnd"/>
      <w:r w:rsidR="00B9609C" w:rsidRPr="00B9609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պահպանումը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չի</w:t>
      </w:r>
      <w:proofErr w:type="spellEnd"/>
      <w:r w:rsidR="00B9609C" w:rsidRPr="00B9609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խախտում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այլ</w:t>
      </w:r>
      <w:proofErr w:type="spellEnd"/>
      <w:r w:rsidR="00B9609C" w:rsidRPr="00B9609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անձանց</w:t>
      </w:r>
      <w:proofErr w:type="spellEnd"/>
      <w:r w:rsidR="00B9609C" w:rsidRPr="00B9609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իրավունքները</w:t>
      </w:r>
      <w:proofErr w:type="spellEnd"/>
      <w:r w:rsidRPr="00852DD8">
        <w:rPr>
          <w:rFonts w:ascii="GHEA Grapalat" w:hAnsi="GHEA Grapalat" w:cstheme="minorHAnsi"/>
          <w:lang w:val="af-ZA"/>
        </w:rPr>
        <w:t>,</w:t>
      </w:r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վտանգ</w:t>
      </w:r>
      <w:proofErr w:type="spellEnd"/>
      <w:r w:rsidR="00B9609C" w:rsidRPr="00B9609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չի</w:t>
      </w:r>
      <w:proofErr w:type="spellEnd"/>
      <w:r w:rsidR="00B9609C" w:rsidRPr="00B9609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սպառնում</w:t>
      </w:r>
      <w:proofErr w:type="spellEnd"/>
      <w:r w:rsidR="00B9609C" w:rsidRPr="00B9609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քաղաքացիների</w:t>
      </w:r>
      <w:proofErr w:type="spellEnd"/>
      <w:r w:rsidR="00B9609C" w:rsidRPr="00B9609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կյանքին</w:t>
      </w:r>
      <w:proofErr w:type="spellEnd"/>
      <w:r w:rsidR="00B9609C" w:rsidRPr="00B9609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ու</w:t>
      </w:r>
      <w:proofErr w:type="spellEnd"/>
      <w:r w:rsidR="00B9609C" w:rsidRPr="00B9609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առողջությանը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, </w:t>
      </w:r>
      <w:proofErr w:type="spellStart"/>
      <w:r w:rsidRPr="00852DD8">
        <w:rPr>
          <w:rFonts w:ascii="GHEA Grapalat" w:hAnsi="GHEA Grapalat" w:cstheme="minorHAnsi"/>
        </w:rPr>
        <w:t>ինքնակամ</w:t>
      </w:r>
      <w:proofErr w:type="spellEnd"/>
      <w:r w:rsidR="00B9609C" w:rsidRPr="00B9609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շինությունը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կառուցված</w:t>
      </w:r>
      <w:proofErr w:type="spellEnd"/>
      <w:r w:rsidR="00B9609C" w:rsidRPr="00B9609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lang w:val="en-US"/>
        </w:rPr>
        <w:t>չէ</w:t>
      </w:r>
      <w:proofErr w:type="spellEnd"/>
      <w:r w:rsidR="00B9609C" w:rsidRPr="00B9609C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lang w:val="en-US"/>
        </w:rPr>
        <w:t>ինժեներատրանսպորտային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 օբյեկտների</w:t>
      </w:r>
      <w:r w:rsidR="00B9609C" w:rsidRPr="00B9609C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  <w:lang w:val="en-US"/>
        </w:rPr>
        <w:t>օ</w:t>
      </w:r>
      <w:r w:rsidRPr="00852DD8">
        <w:rPr>
          <w:rFonts w:ascii="GHEA Grapalat" w:hAnsi="GHEA Grapalat" w:cstheme="minorHAnsi"/>
        </w:rPr>
        <w:t>տարման</w:t>
      </w:r>
      <w:r w:rsidRPr="00852DD8">
        <w:rPr>
          <w:rFonts w:ascii="Courier New" w:hAnsi="Courier New" w:cs="Courier New"/>
          <w:lang w:val="af-ZA"/>
        </w:rPr>
        <w:t> </w:t>
      </w:r>
      <w:r w:rsidRPr="00852DD8">
        <w:rPr>
          <w:rFonts w:ascii="GHEA Grapalat" w:hAnsi="GHEA Grapalat" w:cstheme="minorHAnsi"/>
        </w:rPr>
        <w:t>կամ</w:t>
      </w:r>
      <w:r w:rsidR="00B9609C" w:rsidRPr="00B9609C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անվտագության</w:t>
      </w:r>
      <w:r w:rsidR="00B9609C" w:rsidRPr="00B9609C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գոտիներում</w:t>
      </w:r>
      <w:r w:rsidRPr="00852DD8">
        <w:rPr>
          <w:rFonts w:ascii="GHEA Grapalat" w:hAnsi="GHEA Grapalat" w:cstheme="minorHAnsi"/>
          <w:lang w:val="af-ZA"/>
        </w:rPr>
        <w:t xml:space="preserve">, </w:t>
      </w:r>
      <w:r w:rsidRPr="00852DD8">
        <w:rPr>
          <w:rFonts w:ascii="GHEA Grapalat" w:hAnsi="GHEA Grapalat" w:cstheme="minorHAnsi"/>
        </w:rPr>
        <w:t>Հայաստանի</w:t>
      </w:r>
      <w:r w:rsidR="00B9609C" w:rsidRPr="00B9609C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Հանրապետության</w:t>
      </w:r>
      <w:r w:rsidRPr="00852DD8">
        <w:rPr>
          <w:rFonts w:ascii="Courier New" w:hAnsi="Courier New" w:cs="Courier New"/>
          <w:lang w:val="af-ZA"/>
        </w:rPr>
        <w:t> </w:t>
      </w:r>
      <w:r w:rsidRPr="00852DD8">
        <w:rPr>
          <w:rFonts w:ascii="GHEA Grapalat" w:hAnsi="GHEA Grapalat" w:cstheme="minorHAnsi"/>
        </w:rPr>
        <w:t>հողային</w:t>
      </w:r>
      <w:r w:rsidR="00B9609C" w:rsidRPr="00B9609C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օրենսգրքի</w:t>
      </w:r>
      <w:r w:rsidRPr="00852DD8">
        <w:rPr>
          <w:rFonts w:ascii="GHEA Grapalat" w:hAnsi="GHEA Grapalat" w:cstheme="minorHAnsi"/>
          <w:lang w:val="af-ZA"/>
        </w:rPr>
        <w:t xml:space="preserve"> 60-</w:t>
      </w:r>
      <w:r w:rsidRPr="00852DD8">
        <w:rPr>
          <w:rFonts w:ascii="GHEA Grapalat" w:hAnsi="GHEA Grapalat" w:cstheme="minorHAnsi"/>
        </w:rPr>
        <w:t>րդ</w:t>
      </w:r>
      <w:r w:rsidR="00B9609C" w:rsidRPr="00B9609C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հոդվածով</w:t>
      </w:r>
      <w:r w:rsidR="00B9609C" w:rsidRPr="00B9609C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սահմանված</w:t>
      </w:r>
      <w:r w:rsidR="00B9609C" w:rsidRPr="00B9609C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հողամասերի</w:t>
      </w:r>
      <w:r w:rsidR="00B9609C" w:rsidRPr="00B9609C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վրա</w:t>
      </w:r>
      <w:r w:rsidRPr="00852DD8">
        <w:rPr>
          <w:rFonts w:ascii="GHEA Grapalat" w:hAnsi="GHEA Grapalat" w:cstheme="minorHAnsi"/>
          <w:lang w:val="af-ZA"/>
        </w:rPr>
        <w:t>,</w:t>
      </w:r>
      <w:r w:rsidRPr="00852DD8">
        <w:rPr>
          <w:rFonts w:ascii="Courier New" w:hAnsi="Courier New" w:cs="Courier New"/>
          <w:lang w:val="af-ZA"/>
        </w:rPr>
        <w:t>  </w:t>
      </w:r>
      <w:r w:rsidRPr="00852DD8">
        <w:rPr>
          <w:rFonts w:ascii="GHEA Grapalat" w:hAnsi="GHEA Grapalat" w:cstheme="minorHAnsi"/>
        </w:rPr>
        <w:t>կառուցված</w:t>
      </w:r>
      <w:r w:rsidR="00B9609C" w:rsidRPr="00B9609C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չէ</w:t>
      </w:r>
      <w:r w:rsidRPr="00852DD8">
        <w:rPr>
          <w:rFonts w:ascii="Courier New" w:hAnsi="Courier New" w:cs="Courier New"/>
          <w:lang w:val="af-ZA"/>
        </w:rPr>
        <w:t> </w:t>
      </w:r>
      <w:r w:rsidRPr="00852DD8">
        <w:rPr>
          <w:rFonts w:ascii="GHEA Grapalat" w:hAnsi="GHEA Grapalat" w:cstheme="minorHAnsi"/>
        </w:rPr>
        <w:t>քաղաքաշինական</w:t>
      </w:r>
      <w:r w:rsidR="00B9609C" w:rsidRPr="00B9609C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նորմերի</w:t>
      </w:r>
      <w:r w:rsidR="00B9609C" w:rsidRPr="00B9609C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ու</w:t>
      </w:r>
      <w:r w:rsidRPr="00852DD8">
        <w:rPr>
          <w:rFonts w:ascii="Courier New" w:hAnsi="Courier New" w:cs="Courier New"/>
          <w:lang w:val="af-ZA"/>
        </w:rPr>
        <w:t> </w:t>
      </w:r>
      <w:r w:rsidRPr="00852DD8">
        <w:rPr>
          <w:rFonts w:ascii="GHEA Grapalat" w:hAnsi="GHEA Grapalat" w:cstheme="minorHAnsi"/>
        </w:rPr>
        <w:t>կանոնների</w:t>
      </w:r>
      <w:r w:rsidR="00B9609C" w:rsidRPr="00B9609C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էական</w:t>
      </w:r>
      <w:r w:rsidR="00B9609C" w:rsidRPr="00B9609C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խախտումներով</w:t>
      </w:r>
      <w:r w:rsidRPr="00852DD8">
        <w:rPr>
          <w:rFonts w:ascii="Courier New" w:hAnsi="Courier New" w:cs="Courier New"/>
          <w:lang w:val="af-ZA"/>
        </w:rPr>
        <w:t> </w:t>
      </w:r>
      <w:r w:rsidRPr="00852DD8">
        <w:rPr>
          <w:rFonts w:ascii="GHEA Grapalat" w:hAnsi="GHEA Grapalat" w:cstheme="minorHAnsi"/>
        </w:rPr>
        <w:t>և</w:t>
      </w:r>
      <w:r w:rsidRPr="00852DD8">
        <w:rPr>
          <w:rFonts w:ascii="Courier New" w:hAnsi="Courier New" w:cs="Courier New"/>
          <w:lang w:val="af-ZA"/>
        </w:rPr>
        <w:t> </w:t>
      </w:r>
      <w:r w:rsidRPr="00852DD8">
        <w:rPr>
          <w:rFonts w:ascii="GHEA Grapalat" w:hAnsi="GHEA Grapalat" w:cstheme="minorHAnsi"/>
        </w:rPr>
        <w:t>չի</w:t>
      </w:r>
      <w:r w:rsidR="00B9609C" w:rsidRPr="00B9609C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առաջացնում</w:t>
      </w:r>
      <w:r w:rsidRPr="00852DD8">
        <w:rPr>
          <w:rFonts w:ascii="Courier New" w:hAnsi="Courier New" w:cs="Courier New"/>
          <w:lang w:val="af-ZA"/>
        </w:rPr>
        <w:t>  </w:t>
      </w:r>
      <w:r w:rsidRPr="00852DD8">
        <w:rPr>
          <w:rFonts w:ascii="GHEA Grapalat" w:hAnsi="GHEA Grapalat" w:cstheme="minorHAnsi"/>
        </w:rPr>
        <w:t>հարկադիր</w:t>
      </w:r>
      <w:r w:rsidRPr="00852DD8">
        <w:rPr>
          <w:rFonts w:ascii="Courier New" w:hAnsi="Courier New" w:cs="Courier New"/>
          <w:lang w:val="af-ZA"/>
        </w:rPr>
        <w:t> </w:t>
      </w:r>
      <w:r w:rsidRPr="00852DD8">
        <w:rPr>
          <w:rFonts w:ascii="GHEA Grapalat" w:hAnsi="GHEA Grapalat" w:cstheme="minorHAnsi"/>
        </w:rPr>
        <w:t>սերվիտուտ</w:t>
      </w:r>
      <w:r w:rsidRPr="00852DD8">
        <w:rPr>
          <w:rFonts w:ascii="GHEA Grapalat" w:hAnsi="GHEA Grapalat" w:cstheme="minorHAnsi"/>
          <w:lang w:val="af-ZA"/>
        </w:rPr>
        <w:t xml:space="preserve"> սերվիտուտ պահանջելու իրավունք: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852DD8">
        <w:rPr>
          <w:rFonts w:ascii="GHEA Grapalat" w:hAnsi="GHEA Grapalat" w:cs="Sylfaen"/>
          <w:bCs/>
          <w:sz w:val="24"/>
          <w:szCs w:val="24"/>
        </w:rPr>
        <w:t>ՏԵՂԵԿԱՆՔ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&lt;&lt;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ՀԱՅԱՍՏԱՆԻՀԱՆՐԱՊԵՏՈՒԹՅԱՆ</w:t>
      </w:r>
      <w:r w:rsidR="00B9609C" w:rsidRPr="00B9609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ՍՅՈՒՆԻՔԻ</w:t>
      </w:r>
      <w:r w:rsidR="00B9609C" w:rsidRPr="00B9609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ՄԱՐԶԻ</w:t>
      </w:r>
      <w:r w:rsidR="00B9609C" w:rsidRPr="00B9609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ՄԵՂՐԻ</w:t>
      </w:r>
      <w:r w:rsidR="00B9609C" w:rsidRPr="00B9609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ՀԱՄԱՅՆՔԻ</w:t>
      </w:r>
      <w:r w:rsidR="00B9609C" w:rsidRPr="00B9609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ՍԵՓԱԿԱՆՈՒԹՅՈՒՆ</w:t>
      </w:r>
      <w:r w:rsidR="00B9609C" w:rsidRPr="00B9609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r w:rsidR="00B9609C" w:rsidRPr="00B9609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ՀՈՂԱՄԱՍՈՒՄ</w:t>
      </w:r>
      <w:r w:rsidR="00B9609C" w:rsidRPr="00B9609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ԳՏՆՎՈՂ</w:t>
      </w:r>
      <w:r w:rsidR="00B9609C" w:rsidRPr="00B9609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ՕՐԻՆԱԿԱՆ</w:t>
      </w:r>
      <w:r w:rsidR="00B9609C" w:rsidRPr="00B9609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ՃԱՆԱՉՎԱԾ</w:t>
      </w:r>
      <w:r w:rsidR="00B9609C" w:rsidRPr="00B9609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ԿԱՌՈՒՅՑԸ</w:t>
      </w:r>
      <w:r w:rsidR="00B9609C" w:rsidRPr="00B9609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ԳՆՄԱՆՆԱԽԱՊԱՏՎՈՒԹՅԱՆԻՐԱՎՈՒՆՔՈՎ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/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ՈՒՂՂԱԿԻ</w:t>
      </w:r>
      <w:r w:rsidR="00B9609C" w:rsidRPr="00B9609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ՎԱՃԱՌՔ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/</w:t>
      </w:r>
      <w:r w:rsidR="00B9609C" w:rsidRPr="00B9609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B9609C" w:rsidRPr="00B9609C">
        <w:rPr>
          <w:rFonts w:ascii="GHEA Grapalat" w:hAnsi="GHEA Grapalat"/>
          <w:color w:val="000000"/>
          <w:lang w:val="hy-AM"/>
        </w:rPr>
        <w:t xml:space="preserve">ԱՐԾՐՈՒՆԻ ԵՐՎԱՆԴԻ ՀԱՐՈՒԹՅՈՒՆՅԱՆԻՆ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ՕՏԱՐԵԼՈՒ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ԱՍԻՆ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&gt;&gt;</w:t>
      </w:r>
      <w:r w:rsidR="00B9609C" w:rsidRPr="00B9609C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Pr="00852DD8">
        <w:rPr>
          <w:rFonts w:ascii="GHEA Grapalat" w:hAnsi="GHEA Grapalat" w:cs="Sylfaen"/>
          <w:bCs/>
          <w:sz w:val="24"/>
          <w:szCs w:val="24"/>
        </w:rPr>
        <w:t>ՈՐՈՇՄԱՆ</w:t>
      </w:r>
      <w:r w:rsidR="00B9609C" w:rsidRPr="00B9609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ՆԱԽԱԳԾԻ</w:t>
      </w:r>
      <w:r w:rsidR="00B9609C" w:rsidRPr="00B9609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ԸՆԴՈՒՆՄԱՆ</w:t>
      </w:r>
      <w:r w:rsidR="00B9609C" w:rsidRPr="00B9609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ԱՌՆՉՈՒԹՅԱՄԲ</w:t>
      </w:r>
      <w:r w:rsidR="00B9609C" w:rsidRPr="00B9609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ԱՅԼ</w:t>
      </w:r>
      <w:r w:rsidR="00B9609C" w:rsidRPr="00B9609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ԻՐԱՎԱԿԱՆ</w:t>
      </w:r>
      <w:r w:rsidR="00B9609C" w:rsidRPr="00B9609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ԱԿՏԵՐԻ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852DD8">
        <w:rPr>
          <w:rFonts w:ascii="GHEA Grapalat" w:hAnsi="GHEA Grapalat" w:cs="Sylfaen"/>
          <w:bCs/>
          <w:sz w:val="24"/>
          <w:szCs w:val="24"/>
        </w:rPr>
        <w:t>ԸՆԴՈՒՆՄԱՆԱՆՀՐԱԺԵՇՏՈՒԹՅԱՆ</w:t>
      </w:r>
      <w:r w:rsidR="00B9609C" w:rsidRPr="00B9609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ԿԱՄ</w:t>
      </w:r>
      <w:r w:rsidR="00B9609C" w:rsidRPr="00B9609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ԲԱՑԱԿԱՅՈՒԹՅԱՆ</w:t>
      </w:r>
      <w:r w:rsidR="00B9609C" w:rsidRPr="00B9609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ՄԱՍԻՆ</w:t>
      </w:r>
    </w:p>
    <w:p w:rsidR="007D4DD1" w:rsidRPr="00852DD8" w:rsidRDefault="007D4DD1" w:rsidP="00DD0DA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7D4DD1" w:rsidRPr="00852DD8" w:rsidRDefault="007D4DD1" w:rsidP="00DD0DA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« ՀՀ Սյունիքի մարզի Մեղրի համայնքի սեփականություն հանդիսացող հողամասում գտնվող </w:t>
      </w:r>
      <w:proofErr w:type="spellStart"/>
      <w:r w:rsidRPr="00852DD8">
        <w:rPr>
          <w:rFonts w:ascii="GHEA Grapalat" w:hAnsi="GHEA Grapalat" w:cstheme="minorHAnsi"/>
          <w:sz w:val="24"/>
          <w:szCs w:val="24"/>
        </w:rPr>
        <w:t>օրինականճանաչված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կառույցը կառույցը գնման նախապատվության իրավունքով /ուղղակի վաճառք/ </w:t>
      </w:r>
      <w:proofErr w:type="spellStart"/>
      <w:r w:rsidR="00B9609C">
        <w:rPr>
          <w:rFonts w:ascii="GHEA Grapalat" w:hAnsi="GHEA Grapalat" w:cstheme="minorHAnsi"/>
          <w:sz w:val="24"/>
          <w:szCs w:val="24"/>
        </w:rPr>
        <w:t>Արծրունի</w:t>
      </w:r>
      <w:proofErr w:type="spellEnd"/>
      <w:r w:rsidR="00B9609C" w:rsidRPr="00B9609C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="00B9609C">
        <w:rPr>
          <w:rFonts w:ascii="GHEA Grapalat" w:hAnsi="GHEA Grapalat" w:cstheme="minorHAnsi"/>
          <w:sz w:val="24"/>
          <w:szCs w:val="24"/>
        </w:rPr>
        <w:t>Հարությունյանին</w:t>
      </w:r>
      <w:proofErr w:type="spellEnd"/>
      <w:r w:rsidR="00B9609C" w:rsidRPr="00B9609C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theme="minorHAnsi"/>
          <w:sz w:val="24"/>
          <w:szCs w:val="24"/>
          <w:lang w:val="af-ZA"/>
        </w:rPr>
        <w:t>օտարելու մասին»</w:t>
      </w:r>
      <w:r w:rsidR="00B9609C" w:rsidRPr="00B9609C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="00B9609C" w:rsidRPr="00B960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B9609C" w:rsidRPr="00B960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</w:t>
      </w:r>
      <w:r w:rsidRPr="00852DD8">
        <w:rPr>
          <w:rFonts w:ascii="GHEA Grapalat" w:hAnsi="GHEA Grapalat" w:cs="Sylfaen"/>
          <w:sz w:val="24"/>
          <w:szCs w:val="24"/>
        </w:rPr>
        <w:t>վագանու</w:t>
      </w:r>
      <w:r w:rsidR="00B9609C" w:rsidRPr="00B960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որոշման</w:t>
      </w:r>
      <w:r w:rsidR="00B9609C" w:rsidRPr="00B960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նախագծի</w:t>
      </w:r>
      <w:r w:rsidR="00B9609C" w:rsidRPr="00B960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ընդունմամբ</w:t>
      </w:r>
      <w:r w:rsidR="00B9609C" w:rsidRPr="00B960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այլ</w:t>
      </w:r>
      <w:r w:rsidR="00B9609C" w:rsidRPr="00B960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իրավական</w:t>
      </w:r>
      <w:r w:rsidR="00B9609C" w:rsidRPr="00B960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ակտեր</w:t>
      </w:r>
      <w:r w:rsidR="00B9609C" w:rsidRPr="00B960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ընդունելու</w:t>
      </w:r>
      <w:r w:rsidR="00B9609C" w:rsidRPr="00B960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անհրաժեշտություն</w:t>
      </w:r>
      <w:r w:rsidR="00B9609C" w:rsidRPr="00B9609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չկա</w:t>
      </w:r>
      <w:r w:rsidRPr="00852DD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DD0DA7" w:rsidRDefault="00DD0DA7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BB1F00" w:rsidRPr="00BB1F00" w:rsidRDefault="00BB1F00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bookmarkStart w:id="0" w:name="_GoBack"/>
      <w:bookmarkEnd w:id="0"/>
      <w:r w:rsidRPr="00852DD8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ՏԵՂԵԿԱՆՔ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&lt;&lt;ՀԱՅԱՍՏԱՆԻ ՀԱՆՐԱՊԵՏՈՒԹՅԱՆ ՍՅՈՒՆԻՔԻ ՄԱՐԶԻ ՄԵՂՐԻ ՀԱՄԱՅՆՔԻ ՍԵՓԱԿԱՆՈՒԹՅՈՒՆ ՀԱՆԴԻՍԱՑՈՂ ՀՈՂԱՄԱՍՈՒՄ ԳՏՆՎՈՂ ՕՐԻՆԱԿԱՆ ՃԱՆԱՉՎԱԾ ԿԱՌՈՒՅՑԸ ԳՆՄԱՆ ՆԱԽԱՊԱՏՎՈՒԹՅԱՆ ԻՐԱՎՈՒՆՔՈՎ /ՈՒՂՂԱԿԻ ՎԱՃԱՌՔ/  </w:t>
      </w:r>
      <w:r w:rsidR="00B9609C" w:rsidRPr="00B9609C">
        <w:rPr>
          <w:rFonts w:ascii="GHEA Grapalat" w:hAnsi="GHEA Grapalat"/>
          <w:color w:val="000000"/>
          <w:lang w:val="hy-AM"/>
        </w:rPr>
        <w:t xml:space="preserve">ԱՐԾՐՈՒՆԻ ԵՐՎԱՆԴԻ </w:t>
      </w:r>
      <w:r w:rsidR="00B9609C">
        <w:rPr>
          <w:rFonts w:ascii="GHEA Grapalat" w:hAnsi="GHEA Grapalat"/>
          <w:color w:val="000000"/>
          <w:lang w:val="hy-AM"/>
        </w:rPr>
        <w:t>ՀԱՐՈՒԹՅՈՒՆՅԱՆԻ</w:t>
      </w:r>
      <w:r w:rsidRPr="00852DD8">
        <w:rPr>
          <w:rFonts w:ascii="GHEA Grapalat" w:hAnsi="GHEA Grapalat"/>
          <w:color w:val="000000"/>
          <w:lang w:val="hy-AM"/>
        </w:rPr>
        <w:t xml:space="preserve">Ն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ՕՏԱՐԵԼՈՒ ՄԱՍԻՆ&gt;&gt;</w:t>
      </w:r>
      <w:r w:rsidRPr="00852DD8">
        <w:rPr>
          <w:rFonts w:ascii="GHEA Grapalat" w:hAnsi="GHEA Grapalat" w:cs="Sylfaen"/>
          <w:bCs/>
          <w:sz w:val="24"/>
          <w:szCs w:val="24"/>
          <w:lang w:val="hy-AM"/>
        </w:rPr>
        <w:t>ԱՎԱԳԱՆՈՒ ՈՐՈՇՄԱՆ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852DD8">
        <w:rPr>
          <w:rFonts w:ascii="GHEA Grapalat" w:hAnsi="GHEA Grapalat" w:cs="Sylfaen"/>
          <w:bCs/>
          <w:sz w:val="24"/>
          <w:szCs w:val="24"/>
          <w:lang w:val="hy-AM"/>
        </w:rPr>
        <w:t>ՆԱԽԱԳԾԻ ԸՆԴՈՒՆՄԱՆ ԿԱՊԱԿՑՈՒԹՅԱՄԲ ՄԵՂՐԻ ՀԱՄԱՅՆՔԻ ԲՅՈՒՋԵԻ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852DD8">
        <w:rPr>
          <w:rFonts w:ascii="GHEA Grapalat" w:hAnsi="GHEA Grapalat" w:cs="Sylfaen"/>
          <w:bCs/>
          <w:sz w:val="24"/>
          <w:szCs w:val="24"/>
          <w:lang w:val="hy-AM"/>
        </w:rPr>
        <w:t>ԵԿԱՄՈՒՏՆԵՐՈՒՄ ԵՎ ԾԱԽՍԵՐՈՒՄ ՍՊԱՍՎԵԼԻՔ ՓՈՓՈԽՈՒԹՅՈՒՆՆԵՐԻ ՄԱՍԻՆ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7D4DD1" w:rsidRPr="00852DD8" w:rsidRDefault="007D4DD1" w:rsidP="00DD0DA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« ՀՀ Սյունիքի մարզի Մեղրի համայնքի սեփականություն հանդիսացող հողամասում գտնվող </w:t>
      </w:r>
      <w:r w:rsidRPr="00852DD8">
        <w:rPr>
          <w:rFonts w:ascii="GHEA Grapalat" w:hAnsi="GHEA Grapalat" w:cstheme="minorHAnsi"/>
          <w:sz w:val="24"/>
          <w:szCs w:val="24"/>
          <w:lang w:val="hy-AM"/>
        </w:rPr>
        <w:t>օրինականճանաչված</w:t>
      </w:r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կառույցը կառույցը գնման նախապատվության իրավունքով /ուղղակի վաճառք/ </w:t>
      </w:r>
      <w:r w:rsidR="00B9609C" w:rsidRPr="00B9609C">
        <w:rPr>
          <w:rFonts w:ascii="GHEA Grapalat" w:hAnsi="GHEA Grapalat" w:cstheme="minorHAnsi"/>
          <w:sz w:val="24"/>
          <w:szCs w:val="24"/>
          <w:lang w:val="hy-AM"/>
        </w:rPr>
        <w:t xml:space="preserve">Արծրունի Հարությունյանին </w:t>
      </w:r>
      <w:r w:rsidRPr="00852DD8">
        <w:rPr>
          <w:rFonts w:ascii="GHEA Grapalat" w:hAnsi="GHEA Grapalat" w:cstheme="minorHAnsi"/>
          <w:sz w:val="24"/>
          <w:szCs w:val="24"/>
          <w:lang w:val="af-ZA"/>
        </w:rPr>
        <w:t>օտարելու մասին»</w:t>
      </w:r>
      <w:r w:rsidR="00B9609C" w:rsidRPr="00B9609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852DD8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 ընդունման կապակցությամբ Մեղրիի համայնքապետարանի բյուջեի եկամուտներում կլինի ավելացում</w:t>
      </w:r>
      <w:r w:rsidR="00396A7A">
        <w:rPr>
          <w:rFonts w:ascii="GHEA Grapalat" w:hAnsi="GHEA Grapalat" w:cs="Sylfaen"/>
          <w:sz w:val="24"/>
          <w:szCs w:val="24"/>
          <w:lang w:val="hy-AM"/>
        </w:rPr>
        <w:t>՝</w:t>
      </w:r>
      <w:r w:rsidR="00010F3E" w:rsidRPr="00010F3E">
        <w:rPr>
          <w:rFonts w:ascii="GHEA Grapalat" w:hAnsi="GHEA Grapalat" w:cs="Sylfaen"/>
          <w:sz w:val="24"/>
          <w:szCs w:val="24"/>
          <w:lang w:val="hy-AM"/>
        </w:rPr>
        <w:t xml:space="preserve"> 115</w:t>
      </w:r>
      <w:r w:rsidR="00010F3E" w:rsidRPr="00010F3E">
        <w:rPr>
          <w:rFonts w:ascii="Courier New" w:hAnsi="Courier New" w:cs="Courier New"/>
          <w:sz w:val="24"/>
          <w:szCs w:val="24"/>
          <w:lang w:val="hy-AM"/>
        </w:rPr>
        <w:t> </w:t>
      </w:r>
      <w:r w:rsidR="00010F3E" w:rsidRPr="00010F3E">
        <w:rPr>
          <w:rFonts w:ascii="GHEA Grapalat" w:hAnsi="GHEA Grapalat" w:cs="Sylfaen"/>
          <w:sz w:val="24"/>
          <w:szCs w:val="24"/>
          <w:lang w:val="hy-AM"/>
        </w:rPr>
        <w:t xml:space="preserve">752 </w:t>
      </w:r>
      <w:r w:rsidR="00396A7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52DD8">
        <w:rPr>
          <w:rFonts w:ascii="GHEA Grapalat" w:hAnsi="GHEA Grapalat" w:cs="Sylfaen"/>
          <w:sz w:val="24"/>
          <w:szCs w:val="24"/>
          <w:lang w:val="hy-AM"/>
        </w:rPr>
        <w:t>/</w:t>
      </w:r>
      <w:r w:rsidR="00010F3E" w:rsidRPr="00010F3E">
        <w:rPr>
          <w:rFonts w:ascii="GHEA Grapalat" w:hAnsi="GHEA Grapalat" w:cs="Sylfaen"/>
          <w:sz w:val="24"/>
          <w:szCs w:val="24"/>
          <w:lang w:val="hy-AM"/>
        </w:rPr>
        <w:t>հարյուր տասնհինգ հազար յոթ հարյուր հիսուներկու</w:t>
      </w:r>
      <w:r w:rsidRPr="00852DD8">
        <w:rPr>
          <w:rFonts w:ascii="GHEA Grapalat" w:hAnsi="GHEA Grapalat" w:cs="Sylfaen"/>
          <w:sz w:val="24"/>
          <w:szCs w:val="24"/>
          <w:lang w:val="hy-AM"/>
        </w:rPr>
        <w:t xml:space="preserve"> / ՀՀ  դրամի չափով ,իսկ ծախսերում փոփոխություններ չեն սպասվում:</w:t>
      </w:r>
    </w:p>
    <w:p w:rsidR="007D4DD1" w:rsidRPr="00852DD8" w:rsidRDefault="007D4DD1" w:rsidP="007D4DD1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7D4DD1" w:rsidRPr="00852DD8" w:rsidRDefault="007D4DD1" w:rsidP="007D4DD1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52DD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B9609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2DD8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852DD8">
        <w:rPr>
          <w:rFonts w:ascii="GHEA Grapalat" w:hAnsi="GHEA Grapalat"/>
          <w:sz w:val="24"/>
          <w:szCs w:val="24"/>
          <w:lang w:val="en-US"/>
        </w:rPr>
        <w:t xml:space="preserve">՝                           Մ. </w:t>
      </w:r>
      <w:proofErr w:type="spellStart"/>
      <w:r w:rsidRPr="00852DD8">
        <w:rPr>
          <w:rFonts w:ascii="GHEA Grapalat" w:hAnsi="GHEA Grapalat"/>
          <w:sz w:val="24"/>
          <w:szCs w:val="24"/>
          <w:lang w:val="en-US"/>
        </w:rPr>
        <w:t>Զաքարյան</w:t>
      </w:r>
      <w:proofErr w:type="spellEnd"/>
    </w:p>
    <w:p w:rsidR="007D4DD1" w:rsidRPr="007D4DD1" w:rsidRDefault="007D4DD1">
      <w:pPr>
        <w:rPr>
          <w:sz w:val="24"/>
          <w:szCs w:val="24"/>
          <w:lang w:val="en-US"/>
        </w:rPr>
      </w:pPr>
    </w:p>
    <w:sectPr w:rsidR="007D4DD1" w:rsidRPr="007D4DD1" w:rsidSect="00DF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1928"/>
    <w:rsid w:val="00010F3E"/>
    <w:rsid w:val="002C596A"/>
    <w:rsid w:val="00396A7A"/>
    <w:rsid w:val="004C5527"/>
    <w:rsid w:val="007D4DD1"/>
    <w:rsid w:val="00801928"/>
    <w:rsid w:val="00833F61"/>
    <w:rsid w:val="008A431A"/>
    <w:rsid w:val="008B1BEA"/>
    <w:rsid w:val="00B9609C"/>
    <w:rsid w:val="00BB1F00"/>
    <w:rsid w:val="00D72B60"/>
    <w:rsid w:val="00D9785F"/>
    <w:rsid w:val="00DD0DA7"/>
    <w:rsid w:val="00DF0BCE"/>
    <w:rsid w:val="00E017EA"/>
    <w:rsid w:val="00E43B1D"/>
    <w:rsid w:val="00E607A3"/>
    <w:rsid w:val="00EE7C19"/>
    <w:rsid w:val="00FC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D4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73A5-A600-4194-B635-96CB40B4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2018-12-07T07:42:00Z</dcterms:created>
  <dcterms:modified xsi:type="dcterms:W3CDTF">2018-12-07T10:11:00Z</dcterms:modified>
</cp:coreProperties>
</file>