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9D" w:rsidRPr="0093026B" w:rsidRDefault="004D079D" w:rsidP="0093026B">
      <w:pPr>
        <w:spacing w:after="0" w:line="240" w:lineRule="atLeast"/>
        <w:jc w:val="center"/>
        <w:divId w:val="6836814"/>
        <w:rPr>
          <w:rFonts w:ascii="GHEA Grapalat" w:hAnsi="GHEA Grapalat" w:cs="Sylfaen"/>
          <w:sz w:val="24"/>
          <w:szCs w:val="24"/>
          <w:lang w:val="hy-AM"/>
        </w:rPr>
      </w:pPr>
      <w:r w:rsidRPr="0093026B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93026B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93026B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4D079D" w:rsidRPr="0093026B" w:rsidRDefault="004D079D" w:rsidP="0093026B">
      <w:pPr>
        <w:pStyle w:val="a3"/>
        <w:spacing w:before="0" w:beforeAutospacing="0" w:after="0" w:afterAutospacing="0" w:line="240" w:lineRule="atLeast"/>
        <w:jc w:val="center"/>
        <w:divId w:val="6836814"/>
      </w:pPr>
      <w:r w:rsidRPr="0093026B">
        <w:rPr>
          <w:rFonts w:cs="Sylfaen"/>
          <w:color w:val="000000"/>
          <w:lang w:val="hy-AM"/>
        </w:rPr>
        <w:t>&lt;&lt;ՄԵՂՐԻ ՀԱՄԱՅՆՔԻ ՎԱՐՉԱԿԱՆ ՏԱՐԱԾՔՈՒՄ ԳՏՆՎՈՂ ԵՎ ՈՐՊԵՍ</w:t>
      </w:r>
      <w:r w:rsidRPr="0093026B">
        <w:rPr>
          <w:rFonts w:cs="Arial"/>
          <w:color w:val="000000"/>
          <w:lang w:val="hy-AM"/>
        </w:rPr>
        <w:t xml:space="preserve"> «</w:t>
      </w:r>
      <w:r w:rsidRPr="0093026B">
        <w:rPr>
          <w:rFonts w:cs="Sylfaen"/>
          <w:color w:val="000000"/>
          <w:lang w:val="hy-AM"/>
        </w:rPr>
        <w:t>ԱՆՀԱՅՏ</w:t>
      </w:r>
      <w:r w:rsidRPr="0093026B">
        <w:rPr>
          <w:rFonts w:cs="Arial"/>
          <w:color w:val="000000"/>
          <w:lang w:val="hy-AM"/>
        </w:rPr>
        <w:t xml:space="preserve">» </w:t>
      </w:r>
      <w:r w:rsidRPr="0093026B">
        <w:rPr>
          <w:rFonts w:cs="Sylfaen"/>
          <w:color w:val="000000"/>
          <w:lang w:val="hy-AM"/>
        </w:rPr>
        <w:t xml:space="preserve">ՔԱՂԱՔԱՑԻՆԵՐԻ ՍԵՓԱԿԱՆՈՒԹՅՈՒՆ ՓՈԽԱՆՑՎԱԾ ՀՈՂԱՄԱՍԵՐԸ ՀԱՄԱՅՆՔԱՅԻՆ ՍԵՓԱԿԱՆՈՒԹՅՈՒՆ ՃԱՆԱՉԵԼՈՒ ՄԱՍԻՆ&gt;&gt; </w:t>
      </w:r>
      <w:r w:rsidRPr="0093026B">
        <w:rPr>
          <w:rFonts w:eastAsia="Calibri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4D079D" w:rsidRPr="0093026B" w:rsidRDefault="004D079D" w:rsidP="004D079D">
      <w:pPr>
        <w:spacing w:after="0" w:line="240" w:lineRule="atLeast"/>
        <w:jc w:val="both"/>
        <w:divId w:val="6836814"/>
        <w:rPr>
          <w:rFonts w:ascii="GHEA Grapalat" w:hAnsi="GHEA Grapalat"/>
          <w:sz w:val="24"/>
          <w:szCs w:val="24"/>
          <w:lang w:val="hy-AM"/>
        </w:rPr>
      </w:pPr>
      <w:r w:rsidRPr="0093026B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93026B">
        <w:rPr>
          <w:rFonts w:ascii="GHEA Grapalat" w:hAnsi="GHEA Grapalat"/>
          <w:sz w:val="24"/>
          <w:szCs w:val="24"/>
          <w:lang w:val="hy-AM"/>
        </w:rPr>
        <w:t>.</w:t>
      </w:r>
    </w:p>
    <w:p w:rsidR="004D079D" w:rsidRPr="0093026B" w:rsidRDefault="004D079D" w:rsidP="004D079D">
      <w:pPr>
        <w:spacing w:after="0" w:line="240" w:lineRule="atLeast"/>
        <w:jc w:val="both"/>
        <w:divId w:val="6836814"/>
        <w:rPr>
          <w:rFonts w:ascii="GHEA Grapalat" w:hAnsi="GHEA Grapalat"/>
          <w:sz w:val="24"/>
          <w:szCs w:val="24"/>
          <w:lang w:val="hy-AM"/>
        </w:rPr>
      </w:pPr>
      <w:r w:rsidRPr="0093026B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վարչական սահմաններում գտնվող (</w:t>
      </w:r>
      <w:r w:rsidR="00ED7264" w:rsidRPr="0093026B">
        <w:rPr>
          <w:rFonts w:ascii="GHEA Grapalat" w:hAnsi="GHEA Grapalat"/>
          <w:sz w:val="24"/>
          <w:szCs w:val="24"/>
          <w:lang w:val="hy-AM"/>
        </w:rPr>
        <w:t>3</w:t>
      </w:r>
      <w:r w:rsidRPr="0093026B">
        <w:rPr>
          <w:rFonts w:ascii="GHEA Grapalat" w:hAnsi="GHEA Grapalat"/>
          <w:sz w:val="24"/>
          <w:szCs w:val="24"/>
          <w:lang w:val="hy-AM"/>
        </w:rPr>
        <w:t xml:space="preserve"> միավոր) հողամասերը ճանաչել համայնքային սեփականություն: </w:t>
      </w:r>
      <w:r w:rsidRPr="0093026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Pr="0093026B">
        <w:rPr>
          <w:rFonts w:ascii="GHEA Grapalat" w:hAnsi="GHEA Grapalat"/>
          <w:color w:val="000000"/>
          <w:sz w:val="24"/>
          <w:szCs w:val="24"/>
          <w:lang w:val="hy-AM"/>
        </w:rPr>
        <w:t xml:space="preserve">հողամասերը </w:t>
      </w:r>
      <w:r w:rsidRPr="0093026B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են որպես &lt;&lt;անհայտ&gt;&gt; քաղաքացիների սեփականություն, որոնք պետական գրանցում չեն ստացել: Նշված հողմասերը ներկայումս գտնվում են անմշակ և չօգտագործվող վիճակում:</w:t>
      </w:r>
      <w:r w:rsidRPr="0093026B">
        <w:rPr>
          <w:rFonts w:ascii="GHEA Grapalat" w:hAnsi="GHEA Grapalat"/>
          <w:sz w:val="24"/>
          <w:szCs w:val="24"/>
          <w:lang w:val="hy-AM"/>
        </w:rPr>
        <w:t>Որոշման նախագծի ընդունումը կնպաստի համայնքային սեփականություն հանդիսացող  հողամասերի օտարման և օգտագործման տրամադրման արդյունավետությանը:</w:t>
      </w:r>
      <w:r w:rsidRPr="0093026B">
        <w:rPr>
          <w:rFonts w:ascii="GHEA Grapalat" w:hAnsi="GHEA Grapalat"/>
          <w:sz w:val="24"/>
          <w:szCs w:val="24"/>
          <w:lang w:val="hy-AM"/>
        </w:rPr>
        <w:br/>
      </w:r>
      <w:r w:rsidRPr="0093026B">
        <w:rPr>
          <w:rFonts w:ascii="GHEA Grapalat" w:hAnsi="GHEA Grapalat" w:cs="Sylfaen"/>
          <w:sz w:val="24"/>
          <w:szCs w:val="24"/>
          <w:lang w:val="hy-AM"/>
        </w:rPr>
        <w:t xml:space="preserve">Ելնելով վերոգրյալից </w:t>
      </w:r>
      <w:r w:rsidRPr="0093026B">
        <w:rPr>
          <w:rFonts w:ascii="GHEA Grapalat" w:hAnsi="GHEA Grapalat"/>
          <w:sz w:val="24"/>
          <w:szCs w:val="24"/>
          <w:lang w:val="hy-AM"/>
        </w:rPr>
        <w:t>Մ</w:t>
      </w:r>
      <w:r w:rsidRPr="0093026B">
        <w:rPr>
          <w:rFonts w:ascii="GHEA Grapalat" w:hAnsi="GHEA Grapalat" w:cs="Sylfaen"/>
          <w:sz w:val="24"/>
          <w:szCs w:val="24"/>
          <w:lang w:val="hy-AM"/>
        </w:rPr>
        <w:t xml:space="preserve">եղրի համայնքի ավագանու քննարկմանն է ներկայացվում </w:t>
      </w:r>
      <w:r w:rsidRPr="0093026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&lt;&lt;Մեղրի համայնքի վարչական տարածքում գտնվող և որպես &lt;&lt;անհայտ&gt;&gt; քաղաքացիների սեփականություն փոխանցված հողամասերը համայնքային սեփականություն ճանաչելու մասին&gt;&gt; </w:t>
      </w:r>
      <w:r w:rsidRPr="0093026B">
        <w:rPr>
          <w:rFonts w:ascii="GHEA Grapalat" w:hAnsi="GHEA Grapalat" w:cs="Sylfaen"/>
          <w:sz w:val="24"/>
          <w:szCs w:val="24"/>
          <w:lang w:val="hy-AM"/>
        </w:rPr>
        <w:t>ավագանու որոշման նախագիծը:</w:t>
      </w:r>
    </w:p>
    <w:p w:rsidR="004D079D" w:rsidRPr="0093026B" w:rsidRDefault="004D079D" w:rsidP="004D079D">
      <w:pPr>
        <w:spacing w:after="0" w:line="240" w:lineRule="atLeast"/>
        <w:divId w:val="6836814"/>
        <w:rPr>
          <w:rFonts w:ascii="GHEA Grapalat" w:hAnsi="GHEA Grapalat" w:cs="Sylfaen"/>
          <w:sz w:val="24"/>
          <w:szCs w:val="24"/>
          <w:lang w:val="hy-AM"/>
        </w:rPr>
      </w:pPr>
    </w:p>
    <w:p w:rsidR="004D079D" w:rsidRPr="0093026B" w:rsidRDefault="004D079D" w:rsidP="0093026B">
      <w:pPr>
        <w:spacing w:after="0" w:line="240" w:lineRule="atLeast"/>
        <w:divId w:val="6836814"/>
        <w:rPr>
          <w:rFonts w:ascii="GHEA Grapalat" w:hAnsi="GHEA Grapalat" w:cs="Sylfaen"/>
          <w:sz w:val="24"/>
          <w:szCs w:val="24"/>
        </w:rPr>
      </w:pPr>
      <w:r w:rsidRPr="0093026B">
        <w:rPr>
          <w:rFonts w:ascii="GHEA Grapalat" w:hAnsi="GHEA Grapalat" w:cs="Sylfaen"/>
          <w:sz w:val="24"/>
          <w:szCs w:val="24"/>
          <w:lang w:val="hy-AM"/>
        </w:rPr>
        <w:t xml:space="preserve">                         ՀԱՄԱՅՆՔԻ ՂԵԿԱՎԱՐ                        Մ. ԶԱՔԱՐՅԱՆ</w:t>
      </w:r>
    </w:p>
    <w:p w:rsidR="004D079D" w:rsidRPr="0093026B" w:rsidRDefault="004D079D" w:rsidP="004D079D">
      <w:pPr>
        <w:tabs>
          <w:tab w:val="left" w:pos="3780"/>
        </w:tabs>
        <w:spacing w:after="0" w:line="240" w:lineRule="atLeast"/>
        <w:jc w:val="center"/>
        <w:divId w:val="6836814"/>
        <w:rPr>
          <w:rFonts w:ascii="GHEA Grapalat" w:hAnsi="GHEA Grapalat" w:cs="Sylfaen"/>
          <w:sz w:val="24"/>
          <w:szCs w:val="24"/>
          <w:lang w:val="hy-AM"/>
        </w:rPr>
      </w:pPr>
      <w:r w:rsidRPr="0093026B">
        <w:rPr>
          <w:rFonts w:ascii="GHEA Grapalat" w:hAnsi="GHEA Grapalat"/>
          <w:sz w:val="24"/>
          <w:szCs w:val="24"/>
          <w:lang w:val="hy-AM"/>
        </w:rPr>
        <w:t>&lt;&lt;</w:t>
      </w:r>
      <w:r w:rsidRPr="009302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 ՀԱՄԱՅՆՔԻ ՎԱՐՉԱԿԱՆ ՏԱՐԱԾՔՈՒՄ ԳՏՆՎՈՂ ԵՎ ՈՐՊԵՍ</w:t>
      </w:r>
      <w:r w:rsidRPr="0093026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Pr="009302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Pr="0093026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Pr="009302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 ՍԵՓԱԿԱՆՈՒԹՅՈՒՆ ՓՈԽԱՆՑՎԱԾ ՀՈՂԱՄԱՍԵՐԸ ՀԱՄԱՅՆՔԱՅԻՆ ՍԵՓԱԿԱՆՈՒԹՅՈՒՆ ՃԱՆԱՉԵԼՈՒ ՄԱՍԻՆ</w:t>
      </w:r>
      <w:r w:rsidRPr="0093026B">
        <w:rPr>
          <w:rFonts w:ascii="GHEA Grapalat" w:hAnsi="GHEA Grapalat"/>
          <w:sz w:val="24"/>
          <w:szCs w:val="24"/>
          <w:lang w:val="hy-AM"/>
        </w:rPr>
        <w:t>&gt;&gt;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4D079D" w:rsidRPr="0093026B" w:rsidRDefault="004D079D" w:rsidP="004D079D">
      <w:pPr>
        <w:spacing w:after="0" w:line="240" w:lineRule="atLeast"/>
        <w:divId w:val="6836814"/>
        <w:rPr>
          <w:rFonts w:ascii="GHEA Grapalat" w:hAnsi="GHEA Grapalat" w:cs="Sylfaen"/>
          <w:sz w:val="24"/>
          <w:szCs w:val="24"/>
          <w:lang w:val="hy-AM"/>
        </w:rPr>
      </w:pPr>
    </w:p>
    <w:p w:rsidR="004D079D" w:rsidRPr="0093026B" w:rsidRDefault="004D079D" w:rsidP="004D079D">
      <w:pPr>
        <w:spacing w:after="0" w:line="240" w:lineRule="atLeast"/>
        <w:divId w:val="6836814"/>
        <w:rPr>
          <w:rFonts w:ascii="GHEA Grapalat" w:hAnsi="GHEA Grapalat" w:cs="Sylfaen"/>
          <w:sz w:val="24"/>
          <w:szCs w:val="24"/>
          <w:lang w:val="hy-AM"/>
        </w:rPr>
      </w:pPr>
      <w:r w:rsidRPr="0093026B">
        <w:rPr>
          <w:rFonts w:ascii="GHEA Grapalat" w:hAnsi="GHEA Grapalat"/>
          <w:sz w:val="24"/>
          <w:szCs w:val="24"/>
          <w:lang w:val="hy-AM"/>
        </w:rPr>
        <w:t>Մեղրի համայնքի ավագանու «</w:t>
      </w:r>
      <w:r w:rsidRPr="0093026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Մեղրի համայնքի վարչական տարածքում գտնվող և որպես &lt;&lt;անհայտ&gt;&gt; քաղաքացիների սեփականություն փոխանցված հողամասը համայնքային սեփականություն ճանաչելու մասին </w:t>
      </w:r>
      <w:r w:rsidRPr="0093026B">
        <w:rPr>
          <w:rFonts w:ascii="GHEA Grapalat" w:hAnsi="GHEA Grapalat"/>
          <w:sz w:val="24"/>
          <w:szCs w:val="24"/>
          <w:lang w:val="hy-AM"/>
        </w:rPr>
        <w:t xml:space="preserve">»որոշման նախագծի ընդունման կապակցությամբ Մեղրի համայնքի բյուջեի եկամուտներում և ծախսերում փոփոխություններ չեն առաջանա: </w:t>
      </w:r>
    </w:p>
    <w:p w:rsidR="004D079D" w:rsidRPr="0093026B" w:rsidRDefault="004D079D" w:rsidP="004D079D">
      <w:pPr>
        <w:spacing w:after="0" w:line="240" w:lineRule="atLeast"/>
        <w:divId w:val="6836814"/>
        <w:rPr>
          <w:rFonts w:ascii="GHEA Grapalat" w:hAnsi="GHEA Grapalat" w:cs="Sylfaen"/>
          <w:sz w:val="24"/>
          <w:szCs w:val="24"/>
          <w:lang w:val="hy-AM"/>
        </w:rPr>
      </w:pPr>
    </w:p>
    <w:p w:rsidR="004D079D" w:rsidRPr="0093026B" w:rsidRDefault="004D079D" w:rsidP="004D079D">
      <w:pPr>
        <w:spacing w:after="0" w:line="240" w:lineRule="atLeast"/>
        <w:divId w:val="6836814"/>
        <w:rPr>
          <w:rFonts w:ascii="GHEA Grapalat" w:hAnsi="GHEA Grapalat"/>
          <w:sz w:val="24"/>
          <w:szCs w:val="24"/>
          <w:lang w:val="hy-AM"/>
        </w:rPr>
      </w:pPr>
      <w:r w:rsidRPr="0093026B">
        <w:rPr>
          <w:rFonts w:ascii="GHEA Grapalat" w:hAnsi="GHEA Grapalat" w:cs="Sylfaen"/>
          <w:sz w:val="24"/>
          <w:szCs w:val="24"/>
          <w:lang w:val="hy-AM"/>
        </w:rPr>
        <w:t xml:space="preserve">                           ՀԱՄԱՅՆՔԻ ՂԵԿԱՎԱՐ`                        Մ. ԶԱՔԱՐՅԱՆ</w:t>
      </w:r>
    </w:p>
    <w:p w:rsidR="004D079D" w:rsidRPr="0093026B" w:rsidRDefault="004D079D" w:rsidP="004D079D">
      <w:pPr>
        <w:spacing w:after="0" w:line="240" w:lineRule="atLeast"/>
        <w:jc w:val="center"/>
        <w:divId w:val="6836814"/>
        <w:rPr>
          <w:rFonts w:ascii="GHEA Grapalat" w:hAnsi="GHEA Grapalat" w:cs="Sylfaen"/>
          <w:sz w:val="24"/>
          <w:szCs w:val="24"/>
          <w:lang w:val="hy-AM"/>
        </w:rPr>
      </w:pPr>
      <w:r w:rsidRPr="0093026B">
        <w:rPr>
          <w:rFonts w:ascii="GHEA Grapalat" w:hAnsi="GHEA Grapalat" w:cs="Sylfaen"/>
          <w:sz w:val="24"/>
          <w:szCs w:val="24"/>
          <w:lang w:val="hy-AM"/>
        </w:rPr>
        <w:br/>
        <w:t>ՏԵՂԵԿԱՆՔ - ՀԻՄՆԱՎՈՐՈՒՄ</w:t>
      </w:r>
    </w:p>
    <w:p w:rsidR="004D079D" w:rsidRPr="0093026B" w:rsidRDefault="004D079D" w:rsidP="004D079D">
      <w:pPr>
        <w:spacing w:after="0" w:line="240" w:lineRule="atLeast"/>
        <w:jc w:val="center"/>
        <w:divId w:val="6836814"/>
        <w:rPr>
          <w:rFonts w:ascii="GHEA Grapalat" w:eastAsia="Calibri" w:hAnsi="GHEA Grapalat" w:cs="Sylfaen"/>
          <w:sz w:val="24"/>
          <w:szCs w:val="24"/>
          <w:lang w:val="hy-AM"/>
        </w:rPr>
      </w:pPr>
      <w:r w:rsidRPr="0093026B">
        <w:rPr>
          <w:rFonts w:ascii="GHEA Grapalat" w:hAnsi="GHEA Grapalat"/>
          <w:sz w:val="24"/>
          <w:szCs w:val="24"/>
          <w:lang w:val="hy-AM"/>
        </w:rPr>
        <w:t>&lt;&lt;</w:t>
      </w:r>
      <w:r w:rsidRPr="009302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ՄԵՂՐԻ ՀԱՄԱՅՆՔԻ ՎԱՐՉԱԿԱՆ ՏԱՐԱԾՔՈՒՄ ԳՏՆՎՈՂ ԵՎ ՈՐՊԵՍ</w:t>
      </w:r>
      <w:r w:rsidRPr="0093026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«</w:t>
      </w:r>
      <w:r w:rsidRPr="009302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ԱՆՀԱՅՏ</w:t>
      </w:r>
      <w:r w:rsidRPr="0093026B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» </w:t>
      </w:r>
      <w:r w:rsidRPr="0093026B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ՔԱՂԱՔԱՑԻՆԵՐԻ ՍԵՓԱԿԱՆՈՒԹՅՈՒՆ ՓՈԽԱՆՑՎԱԾ ՀՈՂԱՄԱՍԵՐԸ ՀԱՄԱՅՆՔԱՅԻՆ ՍԵՓԱԿԱՆՈՒԹՅՈՒՆ ՃԱՆԱՉԵԼՈՒ ՄԱՍԻՆ</w:t>
      </w:r>
      <w:r w:rsidRPr="0093026B">
        <w:rPr>
          <w:rFonts w:ascii="GHEA Grapalat" w:hAnsi="GHEA Grapalat"/>
          <w:sz w:val="24"/>
          <w:szCs w:val="24"/>
          <w:lang w:val="hy-AM"/>
        </w:rPr>
        <w:t xml:space="preserve">&gt;&gt; ՄԵՂՐԻ ՀԱՄԱՅՆՔԻ ԱՎԱԳԱՆՈՒ ՈՐՈՇՄԱՆ ՆԱԽԱԳԾԻ ԸՆԴՈՒՆՄԱՆ ԿԱՊԱԿՑՈՒԹՅԱՄԲ </w:t>
      </w:r>
      <w:r w:rsidRPr="0093026B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4D079D" w:rsidRPr="0093026B" w:rsidRDefault="004D079D" w:rsidP="004D079D">
      <w:pPr>
        <w:spacing w:after="0" w:line="240" w:lineRule="atLeast"/>
        <w:divId w:val="6836814"/>
        <w:rPr>
          <w:rFonts w:ascii="GHEA Grapalat" w:hAnsi="GHEA Grapalat" w:cs="Sylfaen"/>
          <w:sz w:val="24"/>
          <w:szCs w:val="24"/>
          <w:lang w:val="hy-AM"/>
        </w:rPr>
      </w:pPr>
    </w:p>
    <w:p w:rsidR="004D079D" w:rsidRPr="0093026B" w:rsidRDefault="004D079D" w:rsidP="004D079D">
      <w:pPr>
        <w:spacing w:after="0" w:line="240" w:lineRule="atLeast"/>
        <w:jc w:val="both"/>
        <w:divId w:val="6836814"/>
        <w:rPr>
          <w:rFonts w:ascii="GHEA Grapalat" w:hAnsi="GHEA Grapalat" w:cs="Sylfaen"/>
          <w:sz w:val="24"/>
          <w:szCs w:val="24"/>
          <w:lang w:val="hy-AM"/>
        </w:rPr>
      </w:pPr>
      <w:r w:rsidRPr="0093026B">
        <w:rPr>
          <w:rFonts w:ascii="GHEA Grapalat" w:hAnsi="GHEA Grapalat"/>
          <w:sz w:val="24"/>
          <w:szCs w:val="24"/>
          <w:lang w:val="hy-AM"/>
        </w:rPr>
        <w:t>Մեղրի համայնքի ավագանու «</w:t>
      </w:r>
      <w:r w:rsidRPr="0093026B">
        <w:rPr>
          <w:rFonts w:ascii="GHEA Grapalat" w:hAnsi="GHEA Grapalat"/>
          <w:bCs/>
          <w:color w:val="000000"/>
          <w:sz w:val="24"/>
          <w:szCs w:val="24"/>
          <w:lang w:val="hy-AM"/>
        </w:rPr>
        <w:t>Մեղրի համայնքիվարչական տարածքում գտնվող և որպես &lt;&lt;անհայտ&gt;&gt; քաղաքացիների սեփականություն փոխանցված հողամասերը համայնքային սեփականություն ճանաչելու մասին</w:t>
      </w:r>
      <w:r w:rsidRPr="0093026B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93026B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93026B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4D079D" w:rsidRPr="0093026B" w:rsidRDefault="004D079D" w:rsidP="004D079D">
      <w:pPr>
        <w:spacing w:after="0" w:line="240" w:lineRule="atLeast"/>
        <w:divId w:val="6836814"/>
        <w:rPr>
          <w:rFonts w:ascii="GHEA Grapalat" w:hAnsi="GHEA Grapalat" w:cs="Sylfaen"/>
          <w:sz w:val="24"/>
          <w:szCs w:val="24"/>
        </w:rPr>
      </w:pPr>
      <w:bookmarkStart w:id="0" w:name="_GoBack"/>
      <w:bookmarkEnd w:id="0"/>
    </w:p>
    <w:p w:rsidR="004D079D" w:rsidRPr="0093026B" w:rsidRDefault="0093026B" w:rsidP="0093026B">
      <w:pPr>
        <w:pStyle w:val="a3"/>
        <w:jc w:val="center"/>
        <w:divId w:val="6836814"/>
        <w:rPr>
          <w:lang w:val="hy-AM"/>
        </w:rPr>
      </w:pPr>
      <w:r w:rsidRPr="0093026B">
        <w:rPr>
          <w:lang w:val="hy-AM"/>
        </w:rPr>
        <w:t>ՀԱՄԱՅՆՔԻ ՂԵԿԱՎԱՐ`                        Մ. ԶԱՔԱՐՅԱՆ</w:t>
      </w:r>
    </w:p>
    <w:sectPr w:rsidR="004D079D" w:rsidRPr="0093026B" w:rsidSect="00566F3A">
      <w:pgSz w:w="11907" w:h="16839"/>
      <w:pgMar w:top="568" w:right="852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14"/>
    <w:rsid w:val="00485938"/>
    <w:rsid w:val="004D079D"/>
    <w:rsid w:val="00566F3A"/>
    <w:rsid w:val="007C17DB"/>
    <w:rsid w:val="008B3314"/>
    <w:rsid w:val="0093026B"/>
    <w:rsid w:val="00C47744"/>
    <w:rsid w:val="00CD7573"/>
    <w:rsid w:val="00ED7264"/>
    <w:rsid w:val="00EF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2020-12-23T12:51:00Z</cp:lastPrinted>
  <dcterms:created xsi:type="dcterms:W3CDTF">2020-12-23T12:20:00Z</dcterms:created>
  <dcterms:modified xsi:type="dcterms:W3CDTF">2020-12-23T12:51:00Z</dcterms:modified>
</cp:coreProperties>
</file>