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5A" w:rsidRPr="00F374DD" w:rsidRDefault="004A3F5A" w:rsidP="00401ECC">
      <w:pPr>
        <w:shd w:val="clear" w:color="auto" w:fill="FFFFFF"/>
        <w:spacing w:after="0" w:line="240" w:lineRule="auto"/>
        <w:ind w:firstLine="375"/>
        <w:jc w:val="right"/>
        <w:rPr>
          <w:rFonts w:ascii="GHEA Grapalat" w:eastAsia="Times New Roman" w:hAnsi="GHEA Grapalat" w:cs="Times New Roman"/>
          <w:sz w:val="24"/>
          <w:szCs w:val="24"/>
        </w:rPr>
      </w:pPr>
      <w:r w:rsidRPr="00F374DD">
        <w:rPr>
          <w:rFonts w:ascii="Calibri" w:eastAsia="Times New Roman" w:hAnsi="Calibri" w:cs="Calibri"/>
          <w:sz w:val="24"/>
          <w:szCs w:val="24"/>
        </w:rPr>
        <w:t>      </w:t>
      </w:r>
    </w:p>
    <w:p w:rsidR="004A3F5A" w:rsidRPr="00F374DD" w:rsidRDefault="004A3F5A" w:rsidP="00401ECC">
      <w:pPr>
        <w:spacing w:line="240" w:lineRule="auto"/>
        <w:jc w:val="center"/>
        <w:rPr>
          <w:rFonts w:ascii="GHEA Grapalat" w:hAnsi="GHEA Grapalat" w:cs="GHEA Grapalat"/>
          <w:b/>
          <w:sz w:val="24"/>
          <w:szCs w:val="24"/>
          <w:lang w:val="af-ZA"/>
        </w:rPr>
      </w:pPr>
      <w:r w:rsidRPr="00F374DD">
        <w:rPr>
          <w:rFonts w:ascii="GHEA Grapalat" w:hAnsi="GHEA Grapalat" w:cs="GHEA Grapalat"/>
          <w:b/>
          <w:sz w:val="24"/>
          <w:szCs w:val="24"/>
          <w:lang w:val="af-ZA"/>
        </w:rPr>
        <w:t>ԱՄՓՈՓԱԹԵՐԹ</w:t>
      </w:r>
    </w:p>
    <w:p w:rsidR="0048572C" w:rsidRPr="00F374DD" w:rsidRDefault="00276822" w:rsidP="00401ECC">
      <w:pPr>
        <w:spacing w:line="240" w:lineRule="auto"/>
        <w:jc w:val="center"/>
        <w:rPr>
          <w:rFonts w:ascii="GHEA Grapalat" w:hAnsi="GHEA Grapalat" w:cs="GHEA Grapalat"/>
          <w:b/>
          <w:sz w:val="24"/>
          <w:szCs w:val="24"/>
          <w:lang w:val="af-ZA"/>
        </w:rPr>
      </w:pPr>
      <w:r w:rsidRPr="00F374DD">
        <w:rPr>
          <w:rFonts w:ascii="GHEA Grapalat" w:hAnsi="GHEA Grapalat" w:cs="GHEA Grapalat"/>
          <w:b/>
          <w:sz w:val="24"/>
          <w:szCs w:val="24"/>
          <w:lang w:val="af-ZA"/>
        </w:rPr>
        <w:t>ՀՀ ՍՅՈՒՆԻՔԻ ՄԱՐԶԻ ՄԵՂՐԻ ՀԱՄԱՅՆՔԻ ԱԳԱՐԱԿ ՔԱՂԱՔԻ</w:t>
      </w:r>
      <w:r w:rsidRPr="00F374DD">
        <w:rPr>
          <w:rFonts w:ascii="GHEA Grapalat" w:hAnsi="GHEA Grapalat" w:cs="Times Armenian"/>
          <w:sz w:val="24"/>
          <w:szCs w:val="24"/>
          <w:lang w:val="hy-AM"/>
        </w:rPr>
        <w:t xml:space="preserve"> </w:t>
      </w:r>
      <w:r w:rsidR="0048572C" w:rsidRPr="00F374DD">
        <w:rPr>
          <w:rFonts w:ascii="GHEA Grapalat" w:hAnsi="GHEA Grapalat" w:cs="GHEA Grapalat"/>
          <w:b/>
          <w:sz w:val="24"/>
          <w:szCs w:val="24"/>
          <w:lang w:val="af-ZA"/>
        </w:rPr>
        <w:t>ԳԼԽԱՎՈՐ ՀԱՏԱԿԱԳԾԻ ՓՈՓՈԽՈՒԹՅԱՆ ՔԱՂԱՔԱՇԻՆԱԿԱՆ ԱՌԱՋԱՐԿՈՒԹՅԱՆ ՎԵՐԱԲԵՐՅԱԼ ՇԱՀԱԳՐԳԻՌ ՄԱՐՄԻՆՆԵՐԻ ԿՈՂՄԻՑ ՆԵՐԿԱՅԱՑՎԱԾ ԱՌԱՋԱՐԿՈՒԹՅՈՒՆՆԵՐԻ  ԵՎ  ԴԻՏՈՂՈՒԹՅՈՒՆՆԵՐԻ</w:t>
      </w:r>
    </w:p>
    <w:p w:rsidR="002748B6" w:rsidRPr="00F374DD" w:rsidRDefault="002748B6" w:rsidP="002748B6">
      <w:pPr>
        <w:spacing w:line="240" w:lineRule="auto"/>
        <w:jc w:val="center"/>
        <w:rPr>
          <w:rFonts w:ascii="GHEA Grapalat" w:hAnsi="GHEA Grapalat" w:cs="GHEA Grapalat"/>
          <w:b/>
          <w:sz w:val="24"/>
          <w:szCs w:val="24"/>
        </w:rPr>
      </w:pPr>
      <w:r w:rsidRPr="00F374DD">
        <w:rPr>
          <w:rFonts w:ascii="GHEA Grapalat" w:hAnsi="GHEA Grapalat"/>
          <w:sz w:val="24"/>
          <w:szCs w:val="24"/>
        </w:rPr>
        <w:t>(</w:t>
      </w:r>
      <w:r w:rsidR="000674AF" w:rsidRPr="00F374DD">
        <w:rPr>
          <w:rFonts w:ascii="GHEA Grapalat" w:hAnsi="GHEA Grapalat"/>
          <w:sz w:val="24"/>
          <w:szCs w:val="24"/>
          <w:lang w:val="hy-AM"/>
        </w:rPr>
        <w:t>09-002-0045-0008</w:t>
      </w:r>
      <w:r w:rsidR="000674AF" w:rsidRPr="00F374DD">
        <w:rPr>
          <w:rFonts w:ascii="GHEA Grapalat" w:hAnsi="GHEA Grapalat"/>
          <w:sz w:val="24"/>
          <w:szCs w:val="24"/>
          <w:lang w:val="af-ZA"/>
        </w:rPr>
        <w:t xml:space="preserve"> </w:t>
      </w:r>
      <w:r w:rsidR="000674AF" w:rsidRPr="00F374DD">
        <w:rPr>
          <w:rFonts w:ascii="GHEA Grapalat" w:hAnsi="GHEA Grapalat"/>
          <w:sz w:val="24"/>
          <w:szCs w:val="24"/>
          <w:lang w:val="hy-AM"/>
        </w:rPr>
        <w:t>կադաստրային</w:t>
      </w:r>
      <w:r w:rsidR="000674AF" w:rsidRPr="00F374DD">
        <w:rPr>
          <w:rFonts w:ascii="GHEA Grapalat" w:hAnsi="GHEA Grapalat"/>
          <w:sz w:val="24"/>
          <w:szCs w:val="24"/>
          <w:lang w:val="af-ZA"/>
        </w:rPr>
        <w:t xml:space="preserve"> </w:t>
      </w:r>
      <w:r w:rsidR="000674AF" w:rsidRPr="00F374DD">
        <w:rPr>
          <w:rFonts w:ascii="GHEA Grapalat" w:hAnsi="GHEA Grapalat"/>
          <w:sz w:val="24"/>
          <w:szCs w:val="24"/>
          <w:lang w:val="hy-AM"/>
        </w:rPr>
        <w:t>ծածկագրով</w:t>
      </w:r>
      <w:r w:rsidR="000674AF" w:rsidRPr="00F374DD">
        <w:rPr>
          <w:rFonts w:ascii="GHEA Grapalat" w:hAnsi="GHEA Grapalat"/>
          <w:sz w:val="24"/>
          <w:szCs w:val="24"/>
          <w:lang w:val="af-ZA"/>
        </w:rPr>
        <w:t xml:space="preserve"> </w:t>
      </w:r>
      <w:r w:rsidR="000674AF" w:rsidRPr="00F374DD">
        <w:rPr>
          <w:rFonts w:ascii="GHEA Grapalat" w:hAnsi="GHEA Grapalat"/>
          <w:sz w:val="24"/>
          <w:szCs w:val="24"/>
          <w:lang w:val="hy-AM"/>
        </w:rPr>
        <w:t>0.006</w:t>
      </w:r>
      <w:r w:rsidR="000674AF" w:rsidRPr="00F374DD">
        <w:rPr>
          <w:rFonts w:ascii="GHEA Grapalat" w:hAnsi="GHEA Grapalat" w:cs="GHEA Grapalat"/>
          <w:sz w:val="24"/>
          <w:szCs w:val="24"/>
          <w:lang w:val="af-ZA"/>
        </w:rPr>
        <w:t xml:space="preserve"> </w:t>
      </w:r>
      <w:r w:rsidR="000674AF" w:rsidRPr="00F374DD">
        <w:rPr>
          <w:rFonts w:ascii="GHEA Grapalat" w:hAnsi="GHEA Grapalat"/>
          <w:sz w:val="24"/>
          <w:szCs w:val="24"/>
          <w:lang w:val="hy-AM"/>
        </w:rPr>
        <w:t>հա</w:t>
      </w:r>
      <w:r w:rsidR="006D72AA" w:rsidRPr="00F374DD">
        <w:rPr>
          <w:rFonts w:ascii="GHEA Grapalat" w:hAnsi="GHEA Grapalat" w:cs="Sylfaen"/>
          <w:sz w:val="24"/>
          <w:szCs w:val="24"/>
        </w:rPr>
        <w:t>)</w:t>
      </w:r>
    </w:p>
    <w:p w:rsidR="00DA70FC" w:rsidRPr="00F374DD" w:rsidRDefault="00DA70FC" w:rsidP="00401ECC">
      <w:pPr>
        <w:spacing w:line="240" w:lineRule="auto"/>
        <w:jc w:val="center"/>
        <w:rPr>
          <w:rFonts w:ascii="GHEA Grapalat" w:hAnsi="GHEA Grapalat" w:cs="GHEA Grapalat"/>
          <w:b/>
          <w:sz w:val="24"/>
          <w:szCs w:val="24"/>
        </w:rPr>
      </w:pPr>
    </w:p>
    <w:tbl>
      <w:tblPr>
        <w:tblW w:w="115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60"/>
        <w:gridCol w:w="146"/>
        <w:gridCol w:w="1501"/>
        <w:gridCol w:w="2405"/>
      </w:tblGrid>
      <w:tr w:rsidR="00401ECC"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55B30" w:rsidRPr="00F374DD" w:rsidRDefault="00555B30" w:rsidP="00401ECC">
            <w:pPr>
              <w:spacing w:after="0" w:line="240" w:lineRule="auto"/>
              <w:jc w:val="center"/>
              <w:rPr>
                <w:rFonts w:ascii="GHEA Grapalat" w:hAnsi="GHEA Grapalat"/>
                <w:sz w:val="24"/>
                <w:szCs w:val="24"/>
                <w:lang w:val="hy-AM"/>
              </w:rPr>
            </w:pPr>
            <w:r w:rsidRPr="00F374DD">
              <w:rPr>
                <w:rFonts w:ascii="GHEA Grapalat" w:hAnsi="GHEA Grapalat"/>
                <w:sz w:val="24"/>
                <w:szCs w:val="24"/>
                <w:lang w:val="hy-AM"/>
              </w:rPr>
              <w:t xml:space="preserve">1.  ՀՀ </w:t>
            </w:r>
            <w:r w:rsidR="00F729E9" w:rsidRPr="00F374DD">
              <w:rPr>
                <w:rFonts w:ascii="GHEA Grapalat" w:hAnsi="GHEA Grapalat"/>
                <w:sz w:val="24"/>
                <w:szCs w:val="24"/>
                <w:lang w:val="hy-AM"/>
              </w:rPr>
              <w:t>կրթության, գիտության, մշակույթի և սպորտի</w:t>
            </w:r>
            <w:r w:rsidRPr="00F374DD">
              <w:rPr>
                <w:rFonts w:ascii="GHEA Grapalat" w:hAnsi="GHEA Grapalat"/>
                <w:sz w:val="24"/>
                <w:szCs w:val="24"/>
                <w:lang w:val="hy-AM"/>
              </w:rPr>
              <w:t xml:space="preserve"> նախարարություն</w:t>
            </w: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55B30" w:rsidRPr="00F374DD" w:rsidRDefault="007345DB" w:rsidP="00401ECC">
            <w:pPr>
              <w:spacing w:after="0" w:line="240" w:lineRule="auto"/>
              <w:jc w:val="center"/>
              <w:rPr>
                <w:rFonts w:ascii="GHEA Grapalat" w:hAnsi="GHEA Grapalat"/>
                <w:sz w:val="24"/>
                <w:szCs w:val="24"/>
                <w:lang w:val="hy-AM"/>
              </w:rPr>
            </w:pPr>
            <w:r>
              <w:rPr>
                <w:rFonts w:ascii="GHEA Grapalat" w:hAnsi="GHEA Grapalat"/>
                <w:sz w:val="24"/>
                <w:szCs w:val="24"/>
                <w:lang w:val="hy-AM"/>
              </w:rPr>
              <w:t>21-07-2023</w:t>
            </w:r>
          </w:p>
        </w:tc>
      </w:tr>
      <w:tr w:rsidR="00401ECC"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B30" w:rsidRPr="00F374DD" w:rsidRDefault="00555B30" w:rsidP="00401ECC">
            <w:pPr>
              <w:spacing w:after="0" w:line="240" w:lineRule="auto"/>
              <w:jc w:val="center"/>
              <w:rPr>
                <w:rFonts w:ascii="GHEA Grapalat" w:hAnsi="GHEA Grapalat"/>
                <w:sz w:val="24"/>
                <w:szCs w:val="24"/>
                <w:lang w:val="hy-AM"/>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55B30" w:rsidRPr="00F374DD" w:rsidRDefault="007345DB" w:rsidP="00401ECC">
            <w:pPr>
              <w:spacing w:after="0" w:line="240" w:lineRule="auto"/>
              <w:jc w:val="center"/>
              <w:rPr>
                <w:rFonts w:ascii="GHEA Grapalat" w:hAnsi="GHEA Grapalat"/>
                <w:sz w:val="24"/>
                <w:szCs w:val="24"/>
                <w:lang w:val="hy-AM"/>
              </w:rPr>
            </w:pPr>
            <w:r w:rsidRPr="007345DB">
              <w:rPr>
                <w:rFonts w:ascii="GHEA Grapalat" w:hAnsi="GHEA Grapalat"/>
                <w:sz w:val="24"/>
                <w:szCs w:val="24"/>
                <w:lang w:val="hy-AM"/>
              </w:rPr>
              <w:t>01/14.3/18680-2023</w:t>
            </w:r>
          </w:p>
        </w:tc>
      </w:tr>
      <w:tr w:rsidR="00401ECC" w:rsidRPr="00003D31"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7345DB" w:rsidRPr="007345DB" w:rsidRDefault="007345DB" w:rsidP="00CA6E25">
            <w:pPr>
              <w:spacing w:after="0" w:line="240" w:lineRule="auto"/>
              <w:ind w:firstLine="250"/>
              <w:jc w:val="both"/>
              <w:rPr>
                <w:rFonts w:ascii="GHEA Grapalat" w:hAnsi="GHEA Grapalat"/>
                <w:sz w:val="24"/>
                <w:szCs w:val="24"/>
                <w:lang w:val="hy-AM"/>
              </w:rPr>
            </w:pPr>
            <w:r w:rsidRPr="00497858">
              <w:rPr>
                <w:rFonts w:ascii="GHEA Grapalat" w:hAnsi="GHEA Grapalat"/>
                <w:sz w:val="24"/>
                <w:szCs w:val="24"/>
                <w:lang w:val="hy-AM"/>
              </w:rPr>
              <w:t>Հայտնում ենք, որ ՀՀ</w:t>
            </w:r>
            <w:r w:rsidRPr="007345DB">
              <w:rPr>
                <w:rFonts w:ascii="GHEA Grapalat" w:hAnsi="GHEA Grapalat"/>
                <w:sz w:val="24"/>
                <w:szCs w:val="24"/>
                <w:lang w:val="hy-AM"/>
              </w:rPr>
              <w:t xml:space="preserve"> </w:t>
            </w:r>
            <w:r>
              <w:rPr>
                <w:rFonts w:ascii="GHEA Grapalat" w:hAnsi="GHEA Grapalat"/>
                <w:sz w:val="24"/>
                <w:szCs w:val="24"/>
                <w:lang w:val="hy-AM"/>
              </w:rPr>
              <w:t>Սյունիք</w:t>
            </w:r>
            <w:r w:rsidRPr="00497858">
              <w:rPr>
                <w:rFonts w:ascii="GHEA Grapalat" w:hAnsi="GHEA Grapalat"/>
                <w:sz w:val="24"/>
                <w:szCs w:val="24"/>
                <w:lang w:val="hy-AM"/>
              </w:rPr>
              <w:t>ի մարզի</w:t>
            </w:r>
            <w:r w:rsidRPr="007345DB">
              <w:rPr>
                <w:rFonts w:ascii="GHEA Grapalat" w:hAnsi="GHEA Grapalat"/>
                <w:sz w:val="24"/>
                <w:szCs w:val="24"/>
                <w:lang w:val="hy-AM"/>
              </w:rPr>
              <w:t xml:space="preserve"> </w:t>
            </w:r>
            <w:r>
              <w:rPr>
                <w:rFonts w:ascii="GHEA Grapalat" w:hAnsi="GHEA Grapalat"/>
                <w:sz w:val="24"/>
                <w:szCs w:val="24"/>
                <w:lang w:val="hy-AM"/>
              </w:rPr>
              <w:t>Մեղրի</w:t>
            </w:r>
            <w:r w:rsidRPr="00497858">
              <w:rPr>
                <w:rFonts w:ascii="GHEA Grapalat" w:hAnsi="GHEA Grapalat"/>
                <w:sz w:val="24"/>
                <w:szCs w:val="24"/>
                <w:lang w:val="hy-AM"/>
              </w:rPr>
              <w:t xml:space="preserve"> համայնքի</w:t>
            </w:r>
            <w:r w:rsidRPr="007345DB">
              <w:rPr>
                <w:rFonts w:ascii="GHEA Grapalat" w:hAnsi="GHEA Grapalat"/>
                <w:sz w:val="24"/>
                <w:szCs w:val="24"/>
                <w:lang w:val="hy-AM"/>
              </w:rPr>
              <w:t xml:space="preserve"> </w:t>
            </w:r>
            <w:r>
              <w:rPr>
                <w:rFonts w:ascii="GHEA Grapalat" w:hAnsi="GHEA Grapalat"/>
                <w:sz w:val="24"/>
                <w:szCs w:val="24"/>
                <w:lang w:val="hy-AM"/>
              </w:rPr>
              <w:t>Ագարակ</w:t>
            </w:r>
            <w:r w:rsidRPr="007345DB">
              <w:rPr>
                <w:rFonts w:ascii="GHEA Grapalat" w:hAnsi="GHEA Grapalat"/>
                <w:sz w:val="24"/>
                <w:szCs w:val="24"/>
                <w:lang w:val="hy-AM"/>
              </w:rPr>
              <w:t xml:space="preserve"> </w:t>
            </w:r>
            <w:r>
              <w:rPr>
                <w:rFonts w:ascii="GHEA Grapalat" w:hAnsi="GHEA Grapalat"/>
                <w:sz w:val="24"/>
                <w:szCs w:val="24"/>
                <w:lang w:val="hy-AM"/>
              </w:rPr>
              <w:t>քաղաք</w:t>
            </w:r>
            <w:r w:rsidRPr="00497858">
              <w:rPr>
                <w:rFonts w:ascii="GHEA Grapalat" w:hAnsi="GHEA Grapalat"/>
                <w:sz w:val="24"/>
                <w:szCs w:val="24"/>
                <w:lang w:val="hy-AM"/>
              </w:rPr>
              <w:t>ի</w:t>
            </w:r>
            <w:r w:rsidRPr="007345DB">
              <w:rPr>
                <w:rFonts w:ascii="GHEA Grapalat" w:hAnsi="GHEA Grapalat"/>
                <w:sz w:val="24"/>
                <w:szCs w:val="24"/>
                <w:lang w:val="hy-AM"/>
              </w:rPr>
              <w:t xml:space="preserve"> </w:t>
            </w:r>
            <w:r w:rsidRPr="00497858">
              <w:rPr>
                <w:rFonts w:ascii="GHEA Grapalat" w:hAnsi="GHEA Grapalat"/>
                <w:sz w:val="24"/>
                <w:szCs w:val="24"/>
                <w:lang w:val="hy-AM"/>
              </w:rPr>
              <w:t>վարչական</w:t>
            </w:r>
            <w:r w:rsidRPr="007345DB">
              <w:rPr>
                <w:rFonts w:ascii="GHEA Grapalat" w:hAnsi="GHEA Grapalat"/>
                <w:sz w:val="24"/>
                <w:szCs w:val="24"/>
                <w:lang w:val="hy-AM"/>
              </w:rPr>
              <w:t xml:space="preserve"> </w:t>
            </w:r>
            <w:r w:rsidRPr="00497858">
              <w:rPr>
                <w:rFonts w:ascii="GHEA Grapalat" w:hAnsi="GHEA Grapalat"/>
                <w:sz w:val="24"/>
                <w:szCs w:val="24"/>
                <w:lang w:val="hy-AM"/>
              </w:rPr>
              <w:t>տարածքում</w:t>
            </w:r>
            <w:r w:rsidRPr="007345DB">
              <w:rPr>
                <w:rFonts w:ascii="GHEA Grapalat" w:hAnsi="GHEA Grapalat"/>
                <w:sz w:val="24"/>
                <w:szCs w:val="24"/>
                <w:lang w:val="hy-AM"/>
              </w:rPr>
              <w:t xml:space="preserve"> </w:t>
            </w:r>
            <w:r w:rsidRPr="00497858">
              <w:rPr>
                <w:rFonts w:ascii="GHEA Grapalat" w:hAnsi="GHEA Grapalat"/>
                <w:sz w:val="24"/>
                <w:szCs w:val="24"/>
                <w:lang w:val="hy-AM"/>
              </w:rPr>
              <w:t>գտնվող</w:t>
            </w:r>
            <w:r w:rsidRPr="007345DB">
              <w:rPr>
                <w:rFonts w:ascii="GHEA Grapalat" w:hAnsi="GHEA Grapalat"/>
                <w:sz w:val="24"/>
                <w:szCs w:val="24"/>
                <w:lang w:val="hy-AM"/>
              </w:rPr>
              <w:t xml:space="preserve"> 0,006 հա (09-002-0045-0008 կադաստրային ծածկագրից) </w:t>
            </w:r>
            <w:r>
              <w:rPr>
                <w:rFonts w:ascii="GHEA Grapalat" w:hAnsi="GHEA Grapalat"/>
                <w:sz w:val="24"/>
                <w:szCs w:val="24"/>
                <w:lang w:val="hy-AM"/>
              </w:rPr>
              <w:t>բնակավայրերի</w:t>
            </w:r>
            <w:r w:rsidRPr="007345DB">
              <w:rPr>
                <w:rFonts w:ascii="GHEA Grapalat" w:hAnsi="GHEA Grapalat"/>
                <w:sz w:val="24"/>
                <w:szCs w:val="24"/>
                <w:lang w:val="hy-AM"/>
              </w:rPr>
              <w:t xml:space="preserve"> նշանակության հողերում պատմության և մշակույթի հուշարձաններ, ինչպես նաև հնագիտական օբյեկտների արտաքին նշաններ և հետքեր առկա չեն, ուստի նախարարությունը չի առարկում վերոնշյալ հողամասի էներգետիկայի, կապի, տրանսպորտի և այլ կոմունալ ենթակառուցվածքների օբյեկների հողերի կատեգորիայի փոփոխությանը:</w:t>
            </w:r>
          </w:p>
          <w:p w:rsidR="007345DB" w:rsidRPr="007345DB" w:rsidRDefault="007345DB" w:rsidP="00CA6E25">
            <w:pPr>
              <w:tabs>
                <w:tab w:val="left" w:pos="10915"/>
              </w:tabs>
              <w:spacing w:after="0" w:line="240" w:lineRule="auto"/>
              <w:ind w:firstLine="250"/>
              <w:jc w:val="both"/>
              <w:rPr>
                <w:rFonts w:ascii="GHEA Grapalat" w:hAnsi="GHEA Grapalat"/>
                <w:sz w:val="24"/>
                <w:szCs w:val="24"/>
                <w:lang w:val="hy-AM"/>
              </w:rPr>
            </w:pPr>
            <w:r w:rsidRPr="007345DB">
              <w:rPr>
                <w:rFonts w:ascii="GHEA Grapalat" w:hAnsi="GHEA Grapalat"/>
                <w:sz w:val="24"/>
                <w:szCs w:val="24"/>
                <w:lang w:val="hy-AM"/>
              </w:rPr>
              <w:t xml:space="preserve">       Միաժամանակ հայտնում ենք, որ համաձայն ՀՀ կառավարության 2002 թ. ապրիլի 20-ի N 438 որոշման 43-րդ կետի` Հիմնարկները, իրավաբանական և ֆիզիկական անձինք աշխատանքների կատարման ժամանակ պատմական, գիտական,գեղարվեստական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w:t>
            </w:r>
          </w:p>
          <w:p w:rsidR="00986906" w:rsidRPr="007345DB" w:rsidRDefault="00986906" w:rsidP="007345DB">
            <w:pPr>
              <w:tabs>
                <w:tab w:val="left" w:pos="9923"/>
              </w:tabs>
              <w:spacing w:after="0" w:line="240" w:lineRule="auto"/>
              <w:jc w:val="center"/>
              <w:rPr>
                <w:rFonts w:ascii="GHEA Grapalat" w:hAnsi="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986906" w:rsidRPr="00F374DD" w:rsidRDefault="00003D31" w:rsidP="007345DB">
            <w:pPr>
              <w:spacing w:after="0" w:line="240" w:lineRule="auto"/>
              <w:jc w:val="center"/>
              <w:rPr>
                <w:rFonts w:ascii="GHEA Grapalat" w:hAnsi="GHEA Grapalat"/>
                <w:sz w:val="24"/>
                <w:szCs w:val="24"/>
                <w:lang w:val="hy-AM"/>
              </w:rPr>
            </w:pPr>
            <w:r w:rsidRPr="00F374DD">
              <w:rPr>
                <w:rFonts w:ascii="GHEA Grapalat" w:eastAsia="Times New Roman" w:hAnsi="GHEA Grapalat" w:cs="Times New Roman"/>
                <w:sz w:val="24"/>
                <w:szCs w:val="24"/>
                <w:lang w:val="hy-AM"/>
              </w:rPr>
              <w:t>Ընդունվել է ի գիտություն</w:t>
            </w:r>
            <w:bookmarkStart w:id="0" w:name="_GoBack"/>
            <w:bookmarkEnd w:id="0"/>
          </w:p>
        </w:tc>
      </w:tr>
      <w:tr w:rsidR="00401ECC" w:rsidRPr="00705E99"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D150DD" w:rsidRPr="00F374DD" w:rsidRDefault="00D150DD" w:rsidP="008E3CC1">
            <w:pPr>
              <w:spacing w:before="100" w:beforeAutospacing="1" w:after="0" w:line="240" w:lineRule="auto"/>
              <w:ind w:left="65"/>
              <w:jc w:val="center"/>
              <w:rPr>
                <w:rFonts w:ascii="GHEA Grapalat" w:hAnsi="GHEA Grapalat"/>
                <w:sz w:val="24"/>
                <w:szCs w:val="24"/>
                <w:lang w:val="hy-AM"/>
              </w:rPr>
            </w:pPr>
            <w:r w:rsidRPr="00003D31">
              <w:rPr>
                <w:rFonts w:ascii="Calibri" w:hAnsi="Calibri" w:cs="Calibri"/>
                <w:sz w:val="24"/>
                <w:szCs w:val="24"/>
                <w:lang w:val="hy-AM"/>
              </w:rPr>
              <w:t> </w:t>
            </w:r>
            <w:r w:rsidRPr="00F374DD">
              <w:rPr>
                <w:rFonts w:ascii="GHEA Grapalat" w:hAnsi="GHEA Grapalat"/>
                <w:sz w:val="24"/>
                <w:szCs w:val="24"/>
                <w:lang w:val="hy-AM"/>
              </w:rPr>
              <w:t>2. ՀՀ տարածքային կառավարման և ենթակառուցվածքների նախարարություն</w:t>
            </w: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D150DD" w:rsidRPr="00003D31" w:rsidRDefault="00003D31" w:rsidP="00401ECC">
            <w:pPr>
              <w:spacing w:after="0" w:line="240" w:lineRule="auto"/>
              <w:jc w:val="center"/>
              <w:rPr>
                <w:rFonts w:ascii="GHEA Grapalat" w:hAnsi="GHEA Grapalat"/>
                <w:sz w:val="24"/>
                <w:szCs w:val="24"/>
                <w:lang w:val="hy-AM"/>
              </w:rPr>
            </w:pPr>
            <w:r w:rsidRPr="00003D31">
              <w:rPr>
                <w:rFonts w:ascii="GHEA Grapalat" w:hAnsi="GHEA Grapalat"/>
                <w:sz w:val="24"/>
                <w:szCs w:val="24"/>
                <w:lang w:val="hy-AM"/>
              </w:rPr>
              <w:t>3-08-2023</w:t>
            </w:r>
          </w:p>
        </w:tc>
      </w:tr>
      <w:tr w:rsidR="00401ECC" w:rsidRPr="00705E99"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50DD" w:rsidRPr="00F374DD" w:rsidRDefault="00D150DD" w:rsidP="008E3CC1">
            <w:pPr>
              <w:spacing w:before="100" w:beforeAutospacing="1" w:after="0" w:line="240" w:lineRule="auto"/>
              <w:ind w:left="65"/>
              <w:jc w:val="center"/>
              <w:rPr>
                <w:rFonts w:ascii="GHEA Grapalat" w:hAnsi="GHEA Grapalat"/>
                <w:sz w:val="24"/>
                <w:szCs w:val="24"/>
                <w:lang w:val="hy-AM"/>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D150DD" w:rsidRPr="00F374DD" w:rsidRDefault="00003D31" w:rsidP="00401ECC">
            <w:pPr>
              <w:spacing w:after="0" w:line="240" w:lineRule="auto"/>
              <w:jc w:val="center"/>
              <w:rPr>
                <w:rFonts w:ascii="GHEA Grapalat" w:hAnsi="GHEA Grapalat"/>
                <w:sz w:val="24"/>
                <w:szCs w:val="24"/>
                <w:lang w:val="hy-AM"/>
              </w:rPr>
            </w:pPr>
            <w:r w:rsidRPr="00003D31">
              <w:rPr>
                <w:rFonts w:ascii="GHEA Grapalat" w:hAnsi="GHEA Grapalat"/>
                <w:sz w:val="24"/>
                <w:szCs w:val="24"/>
                <w:lang w:val="hy-AM"/>
              </w:rPr>
              <w:t>ԳՍ/14.1/23260-2023</w:t>
            </w:r>
          </w:p>
        </w:tc>
      </w:tr>
      <w:tr w:rsidR="005D6D7A" w:rsidRPr="00705E99" w:rsidTr="000818B5">
        <w:trPr>
          <w:trHeight w:val="534"/>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003D31" w:rsidRPr="00010DA9" w:rsidRDefault="00003D31" w:rsidP="00003D31">
            <w:pPr>
              <w:spacing w:line="360" w:lineRule="auto"/>
              <w:jc w:val="both"/>
              <w:rPr>
                <w:rFonts w:ascii="GHEA Grapalat" w:hAnsi="GHEA Grapalat"/>
                <w:lang w:val="hy-AM"/>
              </w:rPr>
            </w:pPr>
            <w:r w:rsidRPr="00010DA9">
              <w:rPr>
                <w:rFonts w:ascii="GHEA Grapalat" w:hAnsi="GHEA Grapalat"/>
                <w:lang w:val="hy-AM"/>
              </w:rPr>
              <w:t>ՀՀ տարածքային կառավարման և ենթակառուցվածքների նախարարությունը ՀՀ Սյունիքի մարզի Մեղրի համայնքի Ագարակ քաղաքի վարչական տարածքում գտնվող համայնքային սեփականություն հանդիսացող 09-002-0045-0008 կադաստրային ծածկագրով 0.006 հա մակերեսով հողամասը, տրանսֆորմատորային ենթակայան կառուցելու համար, բնակավայրերի նպատակային նշանակության այլ հողերից էներգետիկայի, կապի, տրանսպորտի, կոմունալ ենթակառուցվածքների օբյեկտների նպատակային նշանակության էներգետիկայի հողերի փոխելու առաջարկությ</w:t>
            </w:r>
            <w:r>
              <w:rPr>
                <w:rFonts w:ascii="GHEA Grapalat" w:hAnsi="GHEA Grapalat"/>
                <w:lang w:val="hy-AM"/>
              </w:rPr>
              <w:t>ա</w:t>
            </w:r>
            <w:r w:rsidRPr="00010DA9">
              <w:rPr>
                <w:rFonts w:ascii="GHEA Grapalat" w:hAnsi="GHEA Grapalat"/>
                <w:lang w:val="hy-AM"/>
              </w:rPr>
              <w:t>ն</w:t>
            </w:r>
            <w:r>
              <w:rPr>
                <w:rFonts w:ascii="GHEA Grapalat" w:hAnsi="GHEA Grapalat"/>
                <w:lang w:val="hy-AM"/>
              </w:rPr>
              <w:t xml:space="preserve"> </w:t>
            </w:r>
            <w:r w:rsidRPr="00010DA9">
              <w:rPr>
                <w:rFonts w:ascii="GHEA Grapalat" w:hAnsi="GHEA Grapalat"/>
                <w:lang w:val="hy-AM"/>
              </w:rPr>
              <w:t xml:space="preserve">վերաբերյալ </w:t>
            </w:r>
            <w:r>
              <w:rPr>
                <w:rFonts w:ascii="GHEA Grapalat" w:hAnsi="GHEA Grapalat"/>
                <w:lang w:val="hy-AM"/>
              </w:rPr>
              <w:t>առարկություններ չունի:</w:t>
            </w:r>
          </w:p>
          <w:p w:rsidR="005D6D7A" w:rsidRPr="00003D31" w:rsidRDefault="005D6D7A" w:rsidP="005A34F4">
            <w:pPr>
              <w:spacing w:after="0" w:line="240" w:lineRule="auto"/>
              <w:ind w:left="117" w:right="230"/>
              <w:jc w:val="both"/>
              <w:rPr>
                <w:rFonts w:ascii="GHEA Grapalat" w:hAnsi="GHEA Grapalat" w:cs="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003D31" w:rsidP="005D6D7A">
            <w:pPr>
              <w:spacing w:after="0" w:line="240" w:lineRule="auto"/>
              <w:jc w:val="center"/>
              <w:rPr>
                <w:rFonts w:ascii="GHEA Grapalat" w:eastAsia="Times New Roman" w:hAnsi="GHEA Grapalat" w:cs="Times New Roman"/>
                <w:sz w:val="24"/>
                <w:szCs w:val="24"/>
                <w:lang w:val="hy-AM"/>
              </w:rPr>
            </w:pPr>
            <w:r w:rsidRPr="00F374DD">
              <w:rPr>
                <w:rFonts w:ascii="GHEA Grapalat" w:eastAsia="Times New Roman" w:hAnsi="GHEA Grapalat" w:cs="Times New Roman"/>
                <w:sz w:val="24"/>
                <w:szCs w:val="24"/>
                <w:lang w:val="hy-AM"/>
              </w:rPr>
              <w:t>Ընդունվել է ի գիտություն</w:t>
            </w:r>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spacing w:before="100" w:beforeAutospacing="1" w:after="0" w:line="240" w:lineRule="auto"/>
              <w:jc w:val="center"/>
              <w:rPr>
                <w:rFonts w:ascii="GHEA Grapalat" w:eastAsia="Times New Roman" w:hAnsi="GHEA Grapalat" w:cs="Times New Roman"/>
                <w:sz w:val="24"/>
                <w:szCs w:val="24"/>
              </w:rPr>
            </w:pPr>
            <w:r w:rsidRPr="00705E99">
              <w:rPr>
                <w:rFonts w:ascii="Calibri" w:eastAsia="Times New Roman" w:hAnsi="Calibri" w:cs="Calibri"/>
                <w:sz w:val="24"/>
                <w:szCs w:val="24"/>
              </w:rPr>
              <w:lastRenderedPageBreak/>
              <w:t> </w:t>
            </w:r>
            <w:r w:rsidRPr="00F374DD">
              <w:rPr>
                <w:rFonts w:ascii="GHEA Grapalat" w:eastAsia="Times New Roman" w:hAnsi="GHEA Grapalat" w:cs="Times New Roman"/>
                <w:sz w:val="24"/>
                <w:szCs w:val="24"/>
              </w:rPr>
              <w:t xml:space="preserve">4. ՀՀ </w:t>
            </w:r>
            <w:proofErr w:type="spellStart"/>
            <w:r w:rsidRPr="00F374DD">
              <w:rPr>
                <w:rFonts w:ascii="GHEA Grapalat" w:eastAsia="Times New Roman" w:hAnsi="GHEA Grapalat" w:cs="Times New Roman"/>
                <w:sz w:val="24"/>
                <w:szCs w:val="24"/>
              </w:rPr>
              <w:t>առողջապահության</w:t>
            </w:r>
            <w:proofErr w:type="spellEnd"/>
            <w:r w:rsidRPr="00F374DD">
              <w:rPr>
                <w:rFonts w:ascii="GHEA Grapalat" w:eastAsia="Times New Roman" w:hAnsi="GHEA Grapalat" w:cs="Times New Roman"/>
                <w:sz w:val="24"/>
                <w:szCs w:val="24"/>
              </w:rPr>
              <w:t xml:space="preserve"> </w:t>
            </w:r>
            <w:proofErr w:type="spellStart"/>
            <w:r w:rsidRPr="00F374DD">
              <w:rPr>
                <w:rFonts w:ascii="GHEA Grapalat" w:eastAsia="Times New Roman" w:hAnsi="GHEA Grapalat" w:cs="Times New Roman"/>
                <w:sz w:val="24"/>
                <w:szCs w:val="24"/>
              </w:rPr>
              <w:t>նախարարություն</w:t>
            </w:r>
            <w:proofErr w:type="spellEnd"/>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705E99" w:rsidRDefault="00E9391E" w:rsidP="005D6D7A">
            <w:pPr>
              <w:spacing w:after="0" w:line="240" w:lineRule="auto"/>
              <w:jc w:val="center"/>
              <w:rPr>
                <w:rFonts w:ascii="GHEA Grapalat" w:eastAsia="Times New Roman" w:hAnsi="GHEA Grapalat" w:cs="Times New Roman"/>
                <w:sz w:val="24"/>
                <w:szCs w:val="24"/>
              </w:rPr>
            </w:pPr>
            <w:r w:rsidRPr="00705E99">
              <w:rPr>
                <w:rFonts w:ascii="GHEA Grapalat" w:eastAsia="Times New Roman" w:hAnsi="GHEA Grapalat" w:cs="Times New Roman"/>
                <w:sz w:val="24"/>
                <w:szCs w:val="24"/>
              </w:rPr>
              <w:t>11-07-2023</w:t>
            </w:r>
          </w:p>
        </w:tc>
      </w:tr>
      <w:tr w:rsidR="005D6D7A"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spacing w:before="100" w:beforeAutospacing="1" w:after="0" w:line="240" w:lineRule="auto"/>
              <w:jc w:val="center"/>
              <w:rPr>
                <w:rFonts w:ascii="GHEA Grapalat" w:eastAsia="Times New Roman" w:hAnsi="GHEA Grapalat" w:cs="Times New Roman"/>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E9391E" w:rsidP="005D6D7A">
            <w:pPr>
              <w:spacing w:after="0" w:line="240" w:lineRule="auto"/>
              <w:jc w:val="center"/>
              <w:rPr>
                <w:rFonts w:ascii="GHEA Grapalat" w:eastAsia="Times New Roman" w:hAnsi="GHEA Grapalat" w:cs="Times New Roman"/>
                <w:sz w:val="24"/>
                <w:szCs w:val="24"/>
              </w:rPr>
            </w:pPr>
            <w:r w:rsidRPr="00705E99">
              <w:rPr>
                <w:rFonts w:ascii="GHEA Grapalat" w:eastAsia="Times New Roman" w:hAnsi="GHEA Grapalat" w:cs="Times New Roman"/>
                <w:sz w:val="24"/>
                <w:szCs w:val="24"/>
              </w:rPr>
              <w:t>ԱԱ/04/15892-2023</w:t>
            </w: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E9391E" w:rsidRPr="00F374DD" w:rsidRDefault="00E9391E" w:rsidP="00E9391E">
            <w:pPr>
              <w:spacing w:after="0" w:line="360" w:lineRule="auto"/>
              <w:ind w:firstLine="720"/>
              <w:jc w:val="both"/>
              <w:rPr>
                <w:rFonts w:ascii="GHEA Grapalat" w:hAnsi="GHEA Grapalat"/>
                <w:color w:val="000000"/>
                <w:sz w:val="24"/>
                <w:szCs w:val="24"/>
                <w:lang w:val="hy-AM"/>
              </w:rPr>
            </w:pPr>
            <w:r w:rsidRPr="00F374DD">
              <w:rPr>
                <w:rFonts w:ascii="GHEA Grapalat" w:hAnsi="GHEA Grapalat"/>
                <w:color w:val="000000"/>
                <w:sz w:val="24"/>
                <w:szCs w:val="24"/>
                <w:lang w:val="hy-AM"/>
              </w:rPr>
              <w:t>Ի պատասխան Ձեր 2023 թվականի հուլիսի 6-ի թիվ 01/11.2/8630-2023 գրության՝ Սյունիքի մարզի Մեղրի համայնքի Ագարակ քաղաքի վարչական տարածքում գտնվող համայնքային սեփականություն հանդիսացող 09-002-0045-0008 կադաստրային ծածկագրով 0.006 հա մակերեսով հողամասը, տրանսֆորմատորային ենթակայան կառուցելու համար, բնակավայրերի նպատակային նշանակության այլ հողերից էներգետիկայի, կապի, տրանսպորտի, կոմունալ ենթակառուցվածքների օբյեկտների նպատակային նշանակության էներգետիկայի հողերի փոխելու առաջարկության վերաբերյալ, հայտնում եմ, որ վերջինիս առնչությամբ դիտողություններ և առաջարկություններ չկան:</w:t>
            </w:r>
          </w:p>
          <w:p w:rsidR="005D6D7A" w:rsidRPr="00F374DD" w:rsidRDefault="005D6D7A" w:rsidP="005D6D7A">
            <w:pPr>
              <w:spacing w:before="100" w:beforeAutospacing="1" w:after="0" w:line="240" w:lineRule="auto"/>
              <w:jc w:val="center"/>
              <w:rPr>
                <w:rFonts w:ascii="GHEA Grapalat" w:eastAsia="Times New Roman" w:hAnsi="GHEA Grapalat" w:cs="Times New Roman"/>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231BEE" w:rsidP="005D6D7A">
            <w:pPr>
              <w:spacing w:before="100" w:beforeAutospacing="1" w:after="0" w:line="240" w:lineRule="auto"/>
              <w:jc w:val="center"/>
              <w:rPr>
                <w:rFonts w:ascii="GHEA Grapalat" w:eastAsia="Times New Roman" w:hAnsi="GHEA Grapalat" w:cs="Times New Roman"/>
                <w:sz w:val="24"/>
                <w:szCs w:val="24"/>
                <w:lang w:val="hy-AM"/>
              </w:rPr>
            </w:pPr>
            <w:r w:rsidRPr="00F374DD">
              <w:rPr>
                <w:rFonts w:ascii="GHEA Grapalat" w:eastAsia="Times New Roman" w:hAnsi="GHEA Grapalat" w:cs="Times New Roman"/>
                <w:sz w:val="24"/>
                <w:szCs w:val="24"/>
                <w:lang w:val="hy-AM"/>
              </w:rPr>
              <w:t>Ընդունվել է ի գիտություն</w:t>
            </w:r>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spacing w:before="100" w:beforeAutospacing="1" w:after="0" w:line="240" w:lineRule="auto"/>
              <w:ind w:left="65" w:firstLine="182"/>
              <w:jc w:val="center"/>
              <w:rPr>
                <w:rFonts w:ascii="GHEA Grapalat" w:hAnsi="GHEA Grapalat"/>
                <w:sz w:val="24"/>
                <w:szCs w:val="24"/>
              </w:rPr>
            </w:pPr>
            <w:r w:rsidRPr="00406B67">
              <w:rPr>
                <w:rFonts w:ascii="Calibri" w:hAnsi="Calibri" w:cs="Calibri"/>
                <w:sz w:val="24"/>
                <w:szCs w:val="24"/>
              </w:rPr>
              <w:t>    </w:t>
            </w:r>
            <w:r w:rsidRPr="00F374DD">
              <w:rPr>
                <w:rFonts w:ascii="GHEA Grapalat" w:hAnsi="GHEA Grapalat"/>
                <w:sz w:val="24"/>
                <w:szCs w:val="24"/>
              </w:rPr>
              <w:t xml:space="preserve"> </w:t>
            </w:r>
            <w:r w:rsidRPr="00406B67">
              <w:rPr>
                <w:rFonts w:ascii="Calibri" w:hAnsi="Calibri" w:cs="Calibri"/>
                <w:sz w:val="24"/>
                <w:szCs w:val="24"/>
              </w:rPr>
              <w:t>  </w:t>
            </w:r>
            <w:r w:rsidRPr="00F374DD">
              <w:rPr>
                <w:rFonts w:ascii="GHEA Grapalat" w:hAnsi="GHEA Grapalat"/>
                <w:sz w:val="24"/>
                <w:szCs w:val="24"/>
              </w:rPr>
              <w:t xml:space="preserve">5. ՀՀ </w:t>
            </w:r>
            <w:proofErr w:type="spellStart"/>
            <w:r w:rsidRPr="00F374DD">
              <w:rPr>
                <w:rFonts w:ascii="GHEA Grapalat" w:hAnsi="GHEA Grapalat"/>
                <w:sz w:val="24"/>
                <w:szCs w:val="24"/>
              </w:rPr>
              <w:t>շրջակա</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միջավայրի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նախարարություն</w:t>
            </w:r>
            <w:proofErr w:type="spellEnd"/>
            <w:r w:rsidRPr="00F374DD">
              <w:rPr>
                <w:rFonts w:ascii="GHEA Grapalat" w:hAnsi="GHEA Grapalat"/>
                <w:sz w:val="24"/>
                <w:szCs w:val="24"/>
              </w:rPr>
              <w:t xml:space="preserve"> </w:t>
            </w: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406B67" w:rsidP="005D6D7A">
            <w:pPr>
              <w:spacing w:after="0" w:line="240" w:lineRule="auto"/>
              <w:jc w:val="center"/>
              <w:rPr>
                <w:rFonts w:ascii="GHEA Grapalat" w:hAnsi="GHEA Grapalat"/>
                <w:sz w:val="24"/>
                <w:szCs w:val="24"/>
              </w:rPr>
            </w:pPr>
            <w:r>
              <w:rPr>
                <w:rFonts w:ascii="GHEA Grapalat" w:hAnsi="GHEA Grapalat"/>
                <w:sz w:val="24"/>
                <w:szCs w:val="24"/>
              </w:rPr>
              <w:t>10-07-2023</w:t>
            </w:r>
          </w:p>
        </w:tc>
      </w:tr>
      <w:tr w:rsidR="005D6D7A"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spacing w:before="100" w:beforeAutospacing="1" w:after="0" w:line="240" w:lineRule="auto"/>
              <w:ind w:left="65" w:firstLine="182"/>
              <w:jc w:val="center"/>
              <w:rPr>
                <w:rFonts w:ascii="GHEA Grapalat" w:hAnsi="GHEA Grapalat"/>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406B67" w:rsidP="005D6D7A">
            <w:pPr>
              <w:spacing w:after="0" w:line="240" w:lineRule="auto"/>
              <w:jc w:val="center"/>
              <w:rPr>
                <w:rFonts w:ascii="GHEA Grapalat" w:hAnsi="GHEA Grapalat"/>
                <w:sz w:val="24"/>
                <w:szCs w:val="24"/>
              </w:rPr>
            </w:pPr>
            <w:r w:rsidRPr="00406B67">
              <w:rPr>
                <w:rFonts w:ascii="GHEA Grapalat" w:hAnsi="GHEA Grapalat"/>
                <w:sz w:val="24"/>
                <w:szCs w:val="24"/>
              </w:rPr>
              <w:t>1/02.6/10580-2023</w:t>
            </w: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406B67" w:rsidRPr="004D71DC" w:rsidRDefault="00406B67" w:rsidP="00406B67">
            <w:pPr>
              <w:tabs>
                <w:tab w:val="left" w:pos="3686"/>
              </w:tabs>
              <w:spacing w:after="0" w:line="240" w:lineRule="auto"/>
              <w:ind w:firstLine="709"/>
              <w:jc w:val="both"/>
              <w:rPr>
                <w:rFonts w:ascii="GHEA Grapalat" w:hAnsi="GHEA Grapalat"/>
                <w:sz w:val="24"/>
                <w:szCs w:val="24"/>
                <w:lang w:val="hy-AM"/>
              </w:rPr>
            </w:pPr>
            <w:r w:rsidRPr="004D71DC">
              <w:rPr>
                <w:rFonts w:ascii="GHEA Grapalat" w:hAnsi="GHEA Grapalat"/>
                <w:sz w:val="24"/>
                <w:szCs w:val="24"/>
                <w:lang w:val="ru-RU"/>
              </w:rPr>
              <w:t>Ի</w:t>
            </w:r>
            <w:r w:rsidRPr="00406B67">
              <w:rPr>
                <w:rFonts w:ascii="GHEA Grapalat" w:hAnsi="GHEA Grapalat"/>
                <w:sz w:val="24"/>
                <w:szCs w:val="24"/>
              </w:rPr>
              <w:t xml:space="preserve"> </w:t>
            </w:r>
            <w:proofErr w:type="spellStart"/>
            <w:r w:rsidRPr="004D71DC">
              <w:rPr>
                <w:rFonts w:ascii="GHEA Grapalat" w:hAnsi="GHEA Grapalat"/>
                <w:sz w:val="24"/>
                <w:szCs w:val="24"/>
              </w:rPr>
              <w:t>պատասխան</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Ձեր</w:t>
            </w:r>
            <w:proofErr w:type="spellEnd"/>
            <w:r w:rsidRPr="00406B67">
              <w:rPr>
                <w:rFonts w:ascii="GHEA Grapalat" w:hAnsi="GHEA Grapalat"/>
                <w:sz w:val="24"/>
                <w:szCs w:val="24"/>
              </w:rPr>
              <w:t xml:space="preserve"> 202</w:t>
            </w:r>
            <w:r w:rsidRPr="004D71DC">
              <w:rPr>
                <w:rFonts w:ascii="GHEA Grapalat" w:hAnsi="GHEA Grapalat"/>
                <w:sz w:val="24"/>
                <w:szCs w:val="24"/>
                <w:lang w:val="hy-AM"/>
              </w:rPr>
              <w:t>3</w:t>
            </w:r>
            <w:r w:rsidRPr="00406B67">
              <w:rPr>
                <w:rFonts w:ascii="GHEA Grapalat" w:hAnsi="GHEA Grapalat"/>
                <w:sz w:val="24"/>
                <w:szCs w:val="24"/>
              </w:rPr>
              <w:t xml:space="preserve"> </w:t>
            </w:r>
            <w:proofErr w:type="spellStart"/>
            <w:r w:rsidRPr="004D71DC">
              <w:rPr>
                <w:rFonts w:ascii="GHEA Grapalat" w:hAnsi="GHEA Grapalat"/>
                <w:sz w:val="24"/>
                <w:szCs w:val="24"/>
              </w:rPr>
              <w:t>թվականի</w:t>
            </w:r>
            <w:proofErr w:type="spellEnd"/>
            <w:r w:rsidRPr="00406B67">
              <w:rPr>
                <w:rFonts w:ascii="GHEA Grapalat" w:hAnsi="GHEA Grapalat"/>
                <w:sz w:val="24"/>
                <w:szCs w:val="24"/>
              </w:rPr>
              <w:t xml:space="preserve"> </w:t>
            </w:r>
            <w:r w:rsidRPr="004D71DC">
              <w:rPr>
                <w:rFonts w:ascii="GHEA Grapalat" w:hAnsi="GHEA Grapalat"/>
                <w:sz w:val="24"/>
                <w:szCs w:val="24"/>
                <w:lang w:val="hy-AM"/>
              </w:rPr>
              <w:t xml:space="preserve">հուլիսի 6-ի N01/11.2/8630 գրության՝ հայտնում եմ, որ շրջակա միջավայրի նախարարությունը </w:t>
            </w:r>
            <w:r w:rsidRPr="004D71DC">
              <w:rPr>
                <w:rFonts w:ascii="GHEA Grapalat" w:hAnsi="GHEA Grapalat"/>
                <w:sz w:val="24"/>
                <w:szCs w:val="24"/>
                <w:lang w:val="af-ZA"/>
              </w:rPr>
              <w:t>Սյունիքի</w:t>
            </w:r>
            <w:r w:rsidRPr="00406B67">
              <w:rPr>
                <w:rFonts w:ascii="GHEA Grapalat" w:hAnsi="GHEA Grapalat"/>
                <w:sz w:val="24"/>
                <w:szCs w:val="24"/>
              </w:rPr>
              <w:t xml:space="preserve"> </w:t>
            </w:r>
            <w:proofErr w:type="spellStart"/>
            <w:r w:rsidRPr="004D71DC">
              <w:rPr>
                <w:rFonts w:ascii="GHEA Grapalat" w:hAnsi="GHEA Grapalat"/>
                <w:sz w:val="24"/>
                <w:szCs w:val="24"/>
              </w:rPr>
              <w:t>մարզի</w:t>
            </w:r>
            <w:proofErr w:type="spellEnd"/>
            <w:r w:rsidRPr="00406B67">
              <w:rPr>
                <w:rFonts w:ascii="GHEA Grapalat" w:hAnsi="GHEA Grapalat"/>
                <w:sz w:val="24"/>
                <w:szCs w:val="24"/>
              </w:rPr>
              <w:t xml:space="preserve"> </w:t>
            </w:r>
            <w:r w:rsidRPr="004D71DC">
              <w:rPr>
                <w:rFonts w:ascii="GHEA Grapalat" w:hAnsi="GHEA Grapalat"/>
                <w:sz w:val="24"/>
                <w:szCs w:val="24"/>
                <w:lang w:val="af-ZA"/>
              </w:rPr>
              <w:t>Մեղրի</w:t>
            </w:r>
            <w:r w:rsidRPr="00406B67">
              <w:rPr>
                <w:rFonts w:ascii="GHEA Grapalat" w:hAnsi="GHEA Grapalat"/>
                <w:sz w:val="24"/>
                <w:szCs w:val="24"/>
              </w:rPr>
              <w:t xml:space="preserve"> </w:t>
            </w:r>
            <w:proofErr w:type="spellStart"/>
            <w:r w:rsidRPr="004D71DC">
              <w:rPr>
                <w:rFonts w:ascii="GHEA Grapalat" w:hAnsi="GHEA Grapalat"/>
                <w:sz w:val="24"/>
                <w:szCs w:val="24"/>
              </w:rPr>
              <w:t>համայնքի</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Ագարակ</w:t>
            </w:r>
            <w:proofErr w:type="spellEnd"/>
            <w:r w:rsidRPr="00406B67">
              <w:rPr>
                <w:rFonts w:ascii="GHEA Grapalat" w:hAnsi="GHEA Grapalat"/>
                <w:sz w:val="24"/>
                <w:szCs w:val="24"/>
              </w:rPr>
              <w:t xml:space="preserve"> </w:t>
            </w:r>
            <w:r>
              <w:rPr>
                <w:rFonts w:ascii="GHEA Grapalat" w:hAnsi="GHEA Grapalat"/>
                <w:sz w:val="24"/>
                <w:szCs w:val="24"/>
                <w:lang w:val="hy-AM"/>
              </w:rPr>
              <w:t>բնակավայր</w:t>
            </w:r>
            <w:r w:rsidRPr="004D71DC">
              <w:rPr>
                <w:rFonts w:ascii="GHEA Grapalat" w:hAnsi="GHEA Grapalat"/>
                <w:sz w:val="24"/>
                <w:szCs w:val="24"/>
              </w:rPr>
              <w:t>ի</w:t>
            </w:r>
            <w:r w:rsidRPr="00406B67">
              <w:rPr>
                <w:rFonts w:ascii="GHEA Grapalat" w:hAnsi="GHEA Grapalat"/>
                <w:sz w:val="24"/>
                <w:szCs w:val="24"/>
              </w:rPr>
              <w:t xml:space="preserve"> </w:t>
            </w:r>
            <w:proofErr w:type="spellStart"/>
            <w:r w:rsidRPr="004D71DC">
              <w:rPr>
                <w:rFonts w:ascii="GHEA Grapalat" w:hAnsi="GHEA Grapalat"/>
                <w:sz w:val="24"/>
                <w:szCs w:val="24"/>
              </w:rPr>
              <w:t>վարչական</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տարածքում</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գտնվող</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համայնքային</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սեփականություն</w:t>
            </w:r>
            <w:proofErr w:type="spellEnd"/>
            <w:r w:rsidRPr="00406B67">
              <w:rPr>
                <w:rFonts w:ascii="GHEA Grapalat" w:hAnsi="GHEA Grapalat"/>
                <w:sz w:val="24"/>
                <w:szCs w:val="24"/>
              </w:rPr>
              <w:t xml:space="preserve"> </w:t>
            </w:r>
            <w:proofErr w:type="spellStart"/>
            <w:r w:rsidRPr="004D71DC">
              <w:rPr>
                <w:rFonts w:ascii="GHEA Grapalat" w:hAnsi="GHEA Grapalat"/>
                <w:sz w:val="24"/>
                <w:szCs w:val="24"/>
              </w:rPr>
              <w:t>հանդիսացող</w:t>
            </w:r>
            <w:proofErr w:type="spellEnd"/>
            <w:r w:rsidRPr="00406B67">
              <w:rPr>
                <w:rFonts w:ascii="GHEA Grapalat" w:hAnsi="GHEA Grapalat"/>
                <w:sz w:val="24"/>
                <w:szCs w:val="24"/>
              </w:rPr>
              <w:t xml:space="preserve"> </w:t>
            </w:r>
            <w:r w:rsidRPr="004D71DC">
              <w:rPr>
                <w:rFonts w:ascii="GHEA Grapalat" w:hAnsi="GHEA Grapalat"/>
                <w:sz w:val="24"/>
                <w:szCs w:val="24"/>
                <w:lang w:val="hy-AM"/>
              </w:rPr>
              <w:t xml:space="preserve">հողերի </w:t>
            </w:r>
            <w:r w:rsidRPr="00406B67">
              <w:rPr>
                <w:rFonts w:ascii="GHEA Grapalat" w:hAnsi="GHEA Grapalat"/>
                <w:sz w:val="24"/>
                <w:szCs w:val="24"/>
              </w:rPr>
              <w:t>(</w:t>
            </w:r>
            <w:r w:rsidRPr="004D71DC">
              <w:rPr>
                <w:rFonts w:ascii="GHEA Grapalat" w:hAnsi="GHEA Grapalat"/>
                <w:sz w:val="24"/>
                <w:szCs w:val="24"/>
                <w:lang w:val="hy-AM"/>
              </w:rPr>
              <w:t>0,006 հա</w:t>
            </w:r>
            <w:r w:rsidRPr="00406B67">
              <w:rPr>
                <w:rFonts w:ascii="GHEA Grapalat" w:hAnsi="GHEA Grapalat"/>
                <w:sz w:val="24"/>
                <w:szCs w:val="24"/>
              </w:rPr>
              <w:t xml:space="preserve">) </w:t>
            </w:r>
            <w:proofErr w:type="spellStart"/>
            <w:r w:rsidRPr="004D71DC">
              <w:rPr>
                <w:rFonts w:ascii="GHEA Grapalat" w:hAnsi="GHEA Grapalat"/>
                <w:sz w:val="24"/>
                <w:szCs w:val="24"/>
              </w:rPr>
              <w:t>նպատակային</w:t>
            </w:r>
            <w:proofErr w:type="spellEnd"/>
            <w:r w:rsidRPr="004D71DC">
              <w:rPr>
                <w:rFonts w:ascii="GHEA Grapalat" w:hAnsi="GHEA Grapalat" w:cs="GHEA Grapalat"/>
                <w:sz w:val="24"/>
                <w:szCs w:val="24"/>
                <w:lang w:val="de-DE"/>
              </w:rPr>
              <w:t xml:space="preserve"> նշանակության փոփոխության </w:t>
            </w:r>
            <w:r w:rsidRPr="004D71DC">
              <w:rPr>
                <w:rFonts w:ascii="GHEA Grapalat" w:hAnsi="GHEA Grapalat"/>
                <w:sz w:val="24"/>
                <w:szCs w:val="24"/>
                <w:lang w:val="af-ZA"/>
              </w:rPr>
              <w:t>վերաբերյալ</w:t>
            </w:r>
            <w:r w:rsidRPr="004D71DC">
              <w:rPr>
                <w:rFonts w:ascii="GHEA Grapalat" w:hAnsi="GHEA Grapalat"/>
                <w:sz w:val="24"/>
                <w:szCs w:val="24"/>
                <w:lang w:val="hy-AM"/>
              </w:rPr>
              <w:t xml:space="preserve"> առարկություններ և առաջարկություններ չունի։</w:t>
            </w:r>
          </w:p>
          <w:p w:rsidR="005D6D7A" w:rsidRPr="00F374DD" w:rsidRDefault="005D6D7A" w:rsidP="00D73E51">
            <w:pPr>
              <w:tabs>
                <w:tab w:val="left" w:pos="3686"/>
              </w:tabs>
              <w:spacing w:after="0" w:line="240" w:lineRule="auto"/>
              <w:ind w:firstLine="709"/>
              <w:jc w:val="both"/>
              <w:rPr>
                <w:rFonts w:ascii="GHEA Grapalat" w:hAnsi="GHEA Grapalat" w:cs="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406B67" w:rsidP="005D6D7A">
            <w:pPr>
              <w:spacing w:after="0" w:line="240" w:lineRule="auto"/>
              <w:ind w:left="65" w:firstLine="182"/>
              <w:jc w:val="center"/>
              <w:rPr>
                <w:rFonts w:ascii="GHEA Grapalat" w:hAnsi="GHEA Grapalat"/>
                <w:sz w:val="24"/>
                <w:szCs w:val="24"/>
              </w:rPr>
            </w:pPr>
            <w:proofErr w:type="spellStart"/>
            <w:r w:rsidRPr="00705E99">
              <w:rPr>
                <w:rFonts w:ascii="GHEA Grapalat" w:hAnsi="GHEA Grapalat"/>
                <w:sz w:val="24"/>
                <w:szCs w:val="24"/>
              </w:rPr>
              <w:t>Ընդունվել</w:t>
            </w:r>
            <w:proofErr w:type="spellEnd"/>
            <w:r w:rsidRPr="00705E99">
              <w:rPr>
                <w:rFonts w:ascii="GHEA Grapalat" w:hAnsi="GHEA Grapalat"/>
                <w:sz w:val="24"/>
                <w:szCs w:val="24"/>
              </w:rPr>
              <w:t xml:space="preserve"> է ի </w:t>
            </w:r>
            <w:proofErr w:type="spellStart"/>
            <w:r w:rsidRPr="00705E99">
              <w:rPr>
                <w:rFonts w:ascii="GHEA Grapalat" w:hAnsi="GHEA Grapalat"/>
                <w:sz w:val="24"/>
                <w:szCs w:val="24"/>
              </w:rPr>
              <w:t>գիտություն</w:t>
            </w:r>
            <w:proofErr w:type="spellEnd"/>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spacing w:before="100" w:beforeAutospacing="1" w:after="0" w:line="240" w:lineRule="auto"/>
              <w:jc w:val="center"/>
              <w:rPr>
                <w:rFonts w:ascii="GHEA Grapalat" w:hAnsi="GHEA Grapalat"/>
                <w:sz w:val="24"/>
                <w:szCs w:val="24"/>
              </w:rPr>
            </w:pPr>
            <w:r w:rsidRPr="00F374DD">
              <w:rPr>
                <w:rFonts w:ascii="GHEA Grapalat" w:hAnsi="GHEA Grapalat"/>
                <w:sz w:val="24"/>
                <w:szCs w:val="24"/>
              </w:rPr>
              <w:t xml:space="preserve">6. ՀՀ </w:t>
            </w:r>
            <w:proofErr w:type="spellStart"/>
            <w:r w:rsidRPr="00F374DD">
              <w:rPr>
                <w:rFonts w:ascii="GHEA Grapalat" w:hAnsi="GHEA Grapalat"/>
                <w:sz w:val="24"/>
                <w:szCs w:val="24"/>
              </w:rPr>
              <w:t>էկոնոմիկայի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նախարարություն</w:t>
            </w:r>
            <w:proofErr w:type="spellEnd"/>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705E99" w:rsidRDefault="0060008F" w:rsidP="005D6D7A">
            <w:pPr>
              <w:spacing w:after="0" w:line="240" w:lineRule="auto"/>
              <w:jc w:val="center"/>
              <w:rPr>
                <w:rFonts w:ascii="GHEA Grapalat" w:hAnsi="GHEA Grapalat"/>
                <w:sz w:val="24"/>
                <w:szCs w:val="24"/>
              </w:rPr>
            </w:pPr>
            <w:r w:rsidRPr="00705E99">
              <w:rPr>
                <w:rFonts w:ascii="GHEA Grapalat" w:hAnsi="GHEA Grapalat"/>
                <w:sz w:val="24"/>
                <w:szCs w:val="24"/>
              </w:rPr>
              <w:t>11-07-2023</w:t>
            </w:r>
          </w:p>
        </w:tc>
      </w:tr>
      <w:tr w:rsidR="005D6D7A" w:rsidRPr="00F374DD" w:rsidTr="003E1AA9">
        <w:trPr>
          <w:trHeight w:val="336"/>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spacing w:before="100" w:beforeAutospacing="1" w:after="0" w:line="240" w:lineRule="auto"/>
              <w:jc w:val="center"/>
              <w:rPr>
                <w:rFonts w:ascii="GHEA Grapalat" w:hAnsi="GHEA Grapalat"/>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D6D7A" w:rsidRPr="00F374DD" w:rsidRDefault="0060008F" w:rsidP="005D6D7A">
            <w:pPr>
              <w:spacing w:after="0" w:line="240" w:lineRule="auto"/>
              <w:jc w:val="center"/>
              <w:rPr>
                <w:rFonts w:ascii="GHEA Grapalat" w:hAnsi="GHEA Grapalat"/>
                <w:sz w:val="24"/>
                <w:szCs w:val="24"/>
              </w:rPr>
            </w:pPr>
            <w:r w:rsidRPr="00705E99">
              <w:rPr>
                <w:rFonts w:ascii="GHEA Grapalat" w:hAnsi="GHEA Grapalat"/>
                <w:sz w:val="24"/>
                <w:szCs w:val="24"/>
              </w:rPr>
              <w:t>03/12986-2023</w:t>
            </w: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60008F" w:rsidRPr="00705E99" w:rsidRDefault="0060008F" w:rsidP="00705E99">
            <w:pPr>
              <w:spacing w:after="0" w:line="360" w:lineRule="auto"/>
              <w:ind w:firstLine="720"/>
              <w:jc w:val="both"/>
              <w:rPr>
                <w:rFonts w:ascii="GHEA Grapalat" w:hAnsi="GHEA Grapalat"/>
                <w:color w:val="000000"/>
                <w:sz w:val="24"/>
                <w:szCs w:val="24"/>
                <w:lang w:val="hy-AM"/>
              </w:rPr>
            </w:pPr>
            <w:r w:rsidRPr="00705E99">
              <w:rPr>
                <w:rFonts w:ascii="GHEA Grapalat" w:hAnsi="GHEA Grapalat"/>
                <w:color w:val="000000"/>
                <w:sz w:val="24"/>
                <w:szCs w:val="24"/>
                <w:lang w:val="hy-AM"/>
              </w:rPr>
              <w:t xml:space="preserve">  Ի պատասխան Ձեր՝ 06</w:t>
            </w:r>
            <w:r w:rsidRPr="00705E99">
              <w:rPr>
                <w:rFonts w:ascii="Cambria Math" w:hAnsi="Cambria Math" w:cs="Cambria Math"/>
                <w:color w:val="000000"/>
                <w:sz w:val="24"/>
                <w:szCs w:val="24"/>
                <w:lang w:val="hy-AM"/>
              </w:rPr>
              <w:t>․</w:t>
            </w:r>
            <w:r w:rsidRPr="00705E99">
              <w:rPr>
                <w:rFonts w:ascii="GHEA Grapalat" w:hAnsi="GHEA Grapalat"/>
                <w:color w:val="000000"/>
                <w:sz w:val="24"/>
                <w:szCs w:val="24"/>
                <w:lang w:val="hy-AM"/>
              </w:rPr>
              <w:t>07.2023թ. N 01/11.2/8630-2023 գրության՝ ՀՀ Սյունիքի մարզի Մեղրի համայնքի Ագարակ քաղաքի վարչական տարածքում գտնվող 0.006 հա մակերեսով բնակավայրերի այլ հողերը (տրանսֆորմատորային ենթակայան կառուցելու համար) էներգետիկայի, կապի, տրանսպորտի, կոմունալ ենթակառուցվածքների օբյեկտների հողերի կատեգորիա փոխելու առաջարկության վերաբերյալ առարկություններ չկան։</w:t>
            </w:r>
          </w:p>
          <w:p w:rsidR="005D6D7A" w:rsidRPr="00705E99" w:rsidRDefault="005D6D7A" w:rsidP="00705E99">
            <w:pPr>
              <w:spacing w:before="100" w:beforeAutospacing="1" w:after="0" w:line="240" w:lineRule="auto"/>
              <w:jc w:val="center"/>
              <w:rPr>
                <w:rFonts w:ascii="GHEA Grapalat" w:hAnsi="GHEA Grapalat"/>
                <w:sz w:val="24"/>
                <w:szCs w:val="24"/>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705E99" w:rsidRDefault="00406B67" w:rsidP="00705E99">
            <w:pPr>
              <w:spacing w:before="100" w:beforeAutospacing="1" w:after="0" w:line="240" w:lineRule="auto"/>
              <w:jc w:val="center"/>
              <w:rPr>
                <w:rFonts w:ascii="GHEA Grapalat" w:hAnsi="GHEA Grapalat"/>
                <w:sz w:val="24"/>
                <w:szCs w:val="24"/>
              </w:rPr>
            </w:pPr>
            <w:proofErr w:type="spellStart"/>
            <w:r w:rsidRPr="00705E99">
              <w:rPr>
                <w:rFonts w:ascii="GHEA Grapalat" w:hAnsi="GHEA Grapalat"/>
                <w:sz w:val="24"/>
                <w:szCs w:val="24"/>
              </w:rPr>
              <w:t>Ընդունվել</w:t>
            </w:r>
            <w:proofErr w:type="spellEnd"/>
            <w:r w:rsidRPr="00705E99">
              <w:rPr>
                <w:rFonts w:ascii="GHEA Grapalat" w:hAnsi="GHEA Grapalat"/>
                <w:sz w:val="24"/>
                <w:szCs w:val="24"/>
              </w:rPr>
              <w:t xml:space="preserve"> է ի </w:t>
            </w:r>
            <w:proofErr w:type="spellStart"/>
            <w:r w:rsidRPr="00705E99">
              <w:rPr>
                <w:rFonts w:ascii="GHEA Grapalat" w:hAnsi="GHEA Grapalat"/>
                <w:sz w:val="24"/>
                <w:szCs w:val="24"/>
              </w:rPr>
              <w:t>գիտություն</w:t>
            </w:r>
            <w:proofErr w:type="spellEnd"/>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spacing w:line="240" w:lineRule="auto"/>
              <w:ind w:left="69" w:right="14" w:firstLine="270"/>
              <w:jc w:val="center"/>
              <w:rPr>
                <w:rFonts w:ascii="GHEA Grapalat" w:hAnsi="GHEA Grapalat"/>
                <w:sz w:val="24"/>
                <w:szCs w:val="24"/>
              </w:rPr>
            </w:pPr>
            <w:r w:rsidRPr="00F374DD">
              <w:rPr>
                <w:rFonts w:ascii="GHEA Grapalat" w:hAnsi="GHEA Grapalat"/>
                <w:sz w:val="24"/>
                <w:szCs w:val="24"/>
              </w:rPr>
              <w:lastRenderedPageBreak/>
              <w:t xml:space="preserve">                   7. ՀՀ </w:t>
            </w:r>
            <w:proofErr w:type="spellStart"/>
            <w:r w:rsidRPr="00F374DD">
              <w:rPr>
                <w:rFonts w:ascii="GHEA Grapalat" w:hAnsi="GHEA Grapalat"/>
                <w:sz w:val="24"/>
                <w:szCs w:val="24"/>
              </w:rPr>
              <w:t>բարձր</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տեխնոլոգիական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արդյունաբերության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նախարարություն</w:t>
            </w:r>
            <w:proofErr w:type="spellEnd"/>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705E99" w:rsidP="005D6D7A">
            <w:pPr>
              <w:spacing w:after="0" w:line="240" w:lineRule="auto"/>
              <w:jc w:val="center"/>
              <w:rPr>
                <w:rFonts w:ascii="GHEA Grapalat" w:hAnsi="GHEA Grapalat"/>
                <w:sz w:val="24"/>
                <w:szCs w:val="24"/>
              </w:rPr>
            </w:pPr>
            <w:r>
              <w:rPr>
                <w:rFonts w:ascii="GHEA Grapalat" w:hAnsi="GHEA Grapalat"/>
                <w:sz w:val="24"/>
                <w:szCs w:val="24"/>
              </w:rPr>
              <w:t>18-07-2023</w:t>
            </w:r>
          </w:p>
        </w:tc>
      </w:tr>
      <w:tr w:rsidR="005D6D7A" w:rsidRPr="00F374DD" w:rsidTr="007C6895">
        <w:trPr>
          <w:trHeight w:val="246"/>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spacing w:line="240" w:lineRule="auto"/>
              <w:ind w:left="69" w:right="14" w:firstLine="270"/>
              <w:jc w:val="center"/>
              <w:rPr>
                <w:rFonts w:ascii="GHEA Grapalat" w:hAnsi="GHEA Grapalat"/>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705E99" w:rsidP="005D6D7A">
            <w:pPr>
              <w:spacing w:after="0" w:line="240" w:lineRule="auto"/>
              <w:jc w:val="center"/>
              <w:rPr>
                <w:rFonts w:ascii="GHEA Grapalat" w:hAnsi="GHEA Grapalat"/>
                <w:sz w:val="24"/>
                <w:szCs w:val="24"/>
              </w:rPr>
            </w:pPr>
            <w:r w:rsidRPr="00705E99">
              <w:rPr>
                <w:rFonts w:ascii="GHEA Grapalat" w:hAnsi="GHEA Grapalat"/>
                <w:sz w:val="24"/>
                <w:szCs w:val="24"/>
              </w:rPr>
              <w:t>01/11.1/7004-2023</w:t>
            </w:r>
          </w:p>
        </w:tc>
      </w:tr>
      <w:tr w:rsidR="005D6D7A" w:rsidRPr="00705E99" w:rsidTr="003E1AA9">
        <w:trPr>
          <w:tblCellSpacing w:w="0" w:type="dxa"/>
          <w:jc w:val="center"/>
        </w:trPr>
        <w:tc>
          <w:tcPr>
            <w:tcW w:w="7460" w:type="dxa"/>
            <w:tcBorders>
              <w:top w:val="outset" w:sz="6" w:space="0" w:color="auto"/>
              <w:left w:val="outset" w:sz="6" w:space="0" w:color="auto"/>
              <w:bottom w:val="outset" w:sz="6" w:space="0" w:color="auto"/>
              <w:right w:val="outset" w:sz="6" w:space="0" w:color="auto"/>
            </w:tcBorders>
            <w:shd w:val="clear" w:color="auto" w:fill="FFFFFF"/>
          </w:tcPr>
          <w:p w:rsidR="00705E99" w:rsidRPr="00705E99" w:rsidRDefault="00705E99" w:rsidP="00705E99">
            <w:pPr>
              <w:spacing w:after="0" w:line="360" w:lineRule="auto"/>
              <w:ind w:firstLine="720"/>
              <w:jc w:val="both"/>
              <w:rPr>
                <w:rFonts w:ascii="GHEA Grapalat" w:hAnsi="GHEA Grapalat"/>
                <w:color w:val="000000"/>
                <w:sz w:val="24"/>
                <w:szCs w:val="24"/>
                <w:lang w:val="hy-AM"/>
              </w:rPr>
            </w:pPr>
            <w:r w:rsidRPr="00705E99">
              <w:rPr>
                <w:rFonts w:ascii="GHEA Grapalat" w:hAnsi="GHEA Grapalat"/>
                <w:color w:val="000000"/>
                <w:sz w:val="24"/>
                <w:szCs w:val="24"/>
                <w:lang w:val="hy-AM"/>
              </w:rPr>
              <w:t>Ի պատասխան Ձեր 2023 թվականի հուլիսի 6-ի թիվ 01/11.2/8630-2023 գրության՝ հայտնում ենք, որ ՀՀ Սյունիքի մարզի Մեղրի համայնքի Ագարակ քաղաքի վարչական տարածքում գտնվող 09-002-0045-0008 կադաստրային ծածկագրով 0.006 հա մակերեսով հողամասի նպատակային նշանակությունը փոխելու վերաբերյալ ՀՀ բարձր տեխնոլոգիական արդյունաբերության նախարարությունն իր իրավասությունների շրջանակում առաջարկություններ և առարկություններ չունի:</w:t>
            </w:r>
          </w:p>
          <w:p w:rsidR="00705E99" w:rsidRPr="00705E99" w:rsidRDefault="00705E99" w:rsidP="00705E99">
            <w:pPr>
              <w:spacing w:after="0" w:line="360" w:lineRule="auto"/>
              <w:ind w:firstLine="720"/>
              <w:jc w:val="both"/>
              <w:rPr>
                <w:rFonts w:ascii="GHEA Grapalat" w:hAnsi="GHEA Grapalat"/>
                <w:color w:val="000000"/>
                <w:sz w:val="24"/>
                <w:szCs w:val="24"/>
                <w:lang w:val="hy-AM"/>
              </w:rPr>
            </w:pPr>
            <w:r w:rsidRPr="00705E99">
              <w:rPr>
                <w:rFonts w:ascii="GHEA Grapalat" w:hAnsi="GHEA Grapalat"/>
                <w:color w:val="000000"/>
                <w:sz w:val="24"/>
                <w:szCs w:val="24"/>
                <w:lang w:val="hy-AM"/>
              </w:rPr>
              <w:t xml:space="preserve">Միաժամանակ, ներկայացվում են Հայաստանի Հանրապետությունում էլեկտրոնային հաղորդակցության ծառայություններ մատուցող ընկերությունների դիրքորոշումները: </w:t>
            </w:r>
          </w:p>
          <w:p w:rsidR="00705E99" w:rsidRPr="00705E99" w:rsidRDefault="00705E99" w:rsidP="00705E99">
            <w:pPr>
              <w:spacing w:after="0" w:line="360" w:lineRule="auto"/>
              <w:ind w:firstLine="720"/>
              <w:jc w:val="both"/>
              <w:rPr>
                <w:rFonts w:ascii="GHEA Grapalat" w:hAnsi="GHEA Grapalat"/>
                <w:color w:val="000000"/>
                <w:sz w:val="24"/>
                <w:szCs w:val="24"/>
                <w:lang w:val="hy-AM"/>
              </w:rPr>
            </w:pPr>
            <w:r w:rsidRPr="00705E99">
              <w:rPr>
                <w:rFonts w:ascii="GHEA Grapalat" w:hAnsi="GHEA Grapalat"/>
                <w:color w:val="000000"/>
                <w:sz w:val="24"/>
                <w:szCs w:val="24"/>
                <w:lang w:val="hy-AM"/>
              </w:rPr>
              <w:t>Առդիր՝ 1 խտացված նյութ:</w:t>
            </w:r>
          </w:p>
          <w:p w:rsidR="005D6D7A" w:rsidRPr="00705E99" w:rsidRDefault="00705E99" w:rsidP="00705E99">
            <w:pPr>
              <w:ind w:right="130" w:firstLine="709"/>
              <w:jc w:val="both"/>
              <w:rPr>
                <w:rFonts w:ascii="GHEA Grapalat" w:hAnsi="GHEA Grapalat"/>
                <w:sz w:val="24"/>
                <w:szCs w:val="24"/>
                <w:lang w:val="hy-AM"/>
              </w:rPr>
            </w:pPr>
            <w:r w:rsidRPr="00F374DD">
              <w:rPr>
                <w:rFonts w:ascii="GHEA Grapalat" w:hAnsi="GHEA Grapalat"/>
                <w:sz w:val="24"/>
                <w:szCs w:val="24"/>
                <w:lang w:val="hy-AM"/>
              </w:rPr>
              <w:t>Առաջարկություններ և դիտողություններ չկան:</w:t>
            </w:r>
          </w:p>
        </w:tc>
        <w:tc>
          <w:tcPr>
            <w:tcW w:w="4052" w:type="dxa"/>
            <w:gridSpan w:val="3"/>
            <w:tcBorders>
              <w:top w:val="outset" w:sz="6" w:space="0" w:color="auto"/>
              <w:left w:val="outset" w:sz="6" w:space="0" w:color="auto"/>
              <w:bottom w:val="outset" w:sz="6" w:space="0" w:color="auto"/>
              <w:right w:val="outset" w:sz="6" w:space="0" w:color="auto"/>
            </w:tcBorders>
            <w:shd w:val="clear" w:color="auto" w:fill="FFFFFF"/>
          </w:tcPr>
          <w:p w:rsidR="005D6D7A" w:rsidRPr="00705E99" w:rsidRDefault="00705E99" w:rsidP="00705E99">
            <w:pPr>
              <w:spacing w:after="0" w:line="360" w:lineRule="auto"/>
              <w:ind w:left="69" w:firstLine="720"/>
              <w:jc w:val="both"/>
              <w:rPr>
                <w:rFonts w:ascii="GHEA Grapalat" w:hAnsi="GHEA Grapalat"/>
                <w:color w:val="000000"/>
                <w:sz w:val="24"/>
                <w:szCs w:val="24"/>
                <w:lang w:val="hy-AM"/>
              </w:rPr>
            </w:pPr>
            <w:r w:rsidRPr="00F374DD">
              <w:rPr>
                <w:rFonts w:ascii="GHEA Grapalat" w:eastAsia="Times New Roman" w:hAnsi="GHEA Grapalat" w:cs="Times New Roman"/>
                <w:sz w:val="24"/>
                <w:szCs w:val="24"/>
                <w:lang w:val="hy-AM"/>
              </w:rPr>
              <w:t>Ընդունվել է ի գիտություն</w:t>
            </w:r>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spacing w:line="276" w:lineRule="auto"/>
              <w:ind w:left="246" w:right="225" w:firstLine="799"/>
              <w:jc w:val="both"/>
              <w:rPr>
                <w:rFonts w:ascii="GHEA Grapalat" w:hAnsi="GHEA Grapalat"/>
                <w:sz w:val="24"/>
                <w:szCs w:val="24"/>
                <w:lang w:val="hy-AM"/>
              </w:rPr>
            </w:pPr>
            <w:r w:rsidRPr="00F374DD">
              <w:rPr>
                <w:rFonts w:ascii="GHEA Grapalat" w:hAnsi="GHEA Grapalat"/>
                <w:sz w:val="24"/>
                <w:szCs w:val="24"/>
                <w:lang w:val="hy-AM"/>
              </w:rPr>
              <w:t xml:space="preserve">                8. ՀՀ կադաստրի կոմիտե </w:t>
            </w: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705E99" w:rsidRDefault="00231BEE" w:rsidP="005D6D7A">
            <w:pPr>
              <w:spacing w:after="0" w:line="240" w:lineRule="auto"/>
              <w:jc w:val="center"/>
              <w:rPr>
                <w:rFonts w:ascii="GHEA Grapalat" w:hAnsi="GHEA Grapalat"/>
                <w:sz w:val="24"/>
                <w:szCs w:val="24"/>
                <w:lang w:val="hy-AM"/>
              </w:rPr>
            </w:pPr>
            <w:r w:rsidRPr="00705E99">
              <w:rPr>
                <w:rFonts w:ascii="GHEA Grapalat" w:hAnsi="GHEA Grapalat"/>
                <w:sz w:val="24"/>
                <w:szCs w:val="24"/>
                <w:lang w:val="hy-AM"/>
              </w:rPr>
              <w:t>13-07-2023</w:t>
            </w:r>
          </w:p>
        </w:tc>
      </w:tr>
      <w:tr w:rsidR="005D6D7A"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spacing w:line="276" w:lineRule="auto"/>
              <w:ind w:left="246" w:right="225" w:firstLine="799"/>
              <w:jc w:val="both"/>
              <w:rPr>
                <w:rFonts w:ascii="GHEA Grapalat" w:hAnsi="GHEA Grapalat"/>
                <w:sz w:val="24"/>
                <w:szCs w:val="24"/>
                <w:lang w:val="hy-AM"/>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231BEE" w:rsidP="005D6D7A">
            <w:pPr>
              <w:spacing w:after="0" w:line="240" w:lineRule="auto"/>
              <w:jc w:val="center"/>
              <w:rPr>
                <w:rFonts w:ascii="GHEA Grapalat" w:hAnsi="GHEA Grapalat"/>
                <w:sz w:val="24"/>
                <w:szCs w:val="24"/>
                <w:lang w:val="hy-AM"/>
              </w:rPr>
            </w:pPr>
            <w:r w:rsidRPr="00705E99">
              <w:rPr>
                <w:rFonts w:ascii="GHEA Grapalat" w:hAnsi="GHEA Grapalat"/>
                <w:sz w:val="24"/>
                <w:szCs w:val="24"/>
                <w:lang w:val="hy-AM"/>
              </w:rPr>
              <w:t>ՍԹ/9435-2023</w:t>
            </w: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231BEE" w:rsidRPr="00705E99" w:rsidRDefault="00231BEE" w:rsidP="00705E99">
            <w:pPr>
              <w:spacing w:after="0" w:line="360" w:lineRule="auto"/>
              <w:ind w:firstLine="720"/>
              <w:jc w:val="both"/>
              <w:rPr>
                <w:rFonts w:ascii="GHEA Grapalat" w:hAnsi="GHEA Grapalat"/>
                <w:color w:val="000000"/>
                <w:sz w:val="24"/>
                <w:szCs w:val="24"/>
                <w:lang w:val="hy-AM"/>
              </w:rPr>
            </w:pPr>
            <w:r w:rsidRPr="00705E99">
              <w:rPr>
                <w:rFonts w:ascii="GHEA Grapalat" w:hAnsi="GHEA Grapalat"/>
                <w:color w:val="000000"/>
                <w:sz w:val="24"/>
                <w:szCs w:val="24"/>
                <w:lang w:val="hy-AM"/>
              </w:rPr>
              <w:t xml:space="preserve">   Ձեր 2023 թվականի հուլսիսի 6-ի N 01/11.2/8630-2023 գրությամբ ներկայացված</w:t>
            </w:r>
            <w:r w:rsidR="00705E99">
              <w:rPr>
                <w:rFonts w:ascii="GHEA Grapalat" w:hAnsi="GHEA Grapalat"/>
                <w:color w:val="000000"/>
                <w:sz w:val="24"/>
                <w:szCs w:val="24"/>
                <w:lang w:val="hy-AM"/>
              </w:rPr>
              <w:t xml:space="preserve"> </w:t>
            </w:r>
            <w:r w:rsidRPr="00705E99">
              <w:rPr>
                <w:rFonts w:ascii="GHEA Grapalat" w:hAnsi="GHEA Grapalat"/>
                <w:color w:val="000000"/>
                <w:sz w:val="24"/>
                <w:szCs w:val="24"/>
                <w:lang w:val="hy-AM"/>
              </w:rPr>
              <w:t>ՀՀ Սյունիքի մարզի Մեղրի համայնքի Ագարակ քաղաքի համակցված տարածական պլանավորման փաստաթղթում փոփոխություն (0.006 հա հողամասի նպատակային նշանակության փոփոխություն) կատարելու առաջարկության վերաբերյալ դիտողություններ և առաջարկություններ չունենք։</w:t>
            </w:r>
          </w:p>
          <w:p w:rsidR="005D6D7A" w:rsidRPr="00F374DD" w:rsidRDefault="005D6D7A" w:rsidP="005E0947">
            <w:pPr>
              <w:ind w:right="130" w:firstLine="709"/>
              <w:jc w:val="both"/>
              <w:rPr>
                <w:rFonts w:ascii="GHEA Grapalat" w:hAnsi="GHEA Grapalat" w:cs="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231BEE" w:rsidP="005D6D7A">
            <w:pPr>
              <w:spacing w:line="240" w:lineRule="auto"/>
              <w:ind w:left="246" w:right="225" w:firstLine="799"/>
              <w:jc w:val="center"/>
              <w:rPr>
                <w:rFonts w:ascii="GHEA Grapalat" w:hAnsi="GHEA Grapalat"/>
                <w:sz w:val="24"/>
                <w:szCs w:val="24"/>
                <w:lang w:val="hy-AM"/>
              </w:rPr>
            </w:pPr>
            <w:r w:rsidRPr="00F374DD">
              <w:rPr>
                <w:rFonts w:ascii="GHEA Grapalat" w:eastAsia="Times New Roman" w:hAnsi="GHEA Grapalat" w:cs="Times New Roman"/>
                <w:sz w:val="24"/>
                <w:szCs w:val="24"/>
                <w:lang w:val="hy-AM"/>
              </w:rPr>
              <w:t>Ընդունվել է ի գիտություն</w:t>
            </w:r>
          </w:p>
        </w:tc>
      </w:tr>
      <w:tr w:rsidR="005D6D7A" w:rsidRPr="00F374DD" w:rsidTr="006D72AA">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6D72AA" w:rsidP="006D72AA">
            <w:pPr>
              <w:spacing w:line="276" w:lineRule="auto"/>
              <w:ind w:left="246" w:right="225" w:firstLine="799"/>
              <w:jc w:val="both"/>
              <w:rPr>
                <w:rFonts w:ascii="GHEA Grapalat" w:hAnsi="GHEA Grapalat"/>
                <w:sz w:val="24"/>
                <w:szCs w:val="24"/>
                <w:lang w:val="hy-AM"/>
              </w:rPr>
            </w:pPr>
            <w:r w:rsidRPr="00F374DD">
              <w:rPr>
                <w:rFonts w:ascii="GHEA Grapalat" w:hAnsi="GHEA Grapalat"/>
                <w:sz w:val="24"/>
                <w:szCs w:val="24"/>
                <w:lang w:val="hy-AM"/>
              </w:rPr>
              <w:t xml:space="preserve">                  9. </w:t>
            </w:r>
            <w:r w:rsidR="000674AF" w:rsidRPr="00F374DD">
              <w:rPr>
                <w:rFonts w:ascii="GHEA Grapalat" w:hAnsi="GHEA Grapalat"/>
                <w:sz w:val="24"/>
                <w:szCs w:val="24"/>
                <w:lang w:val="hy-AM"/>
              </w:rPr>
              <w:t>ՀՀ ներքին գործերի նախարարություն</w:t>
            </w: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8077E2" w:rsidRDefault="000674AF" w:rsidP="006D72AA">
            <w:pPr>
              <w:spacing w:after="0" w:line="240" w:lineRule="auto"/>
              <w:jc w:val="center"/>
              <w:rPr>
                <w:rFonts w:ascii="GHEA Grapalat" w:hAnsi="GHEA Grapalat"/>
                <w:sz w:val="24"/>
                <w:szCs w:val="24"/>
                <w:lang w:val="hy-AM"/>
              </w:rPr>
            </w:pPr>
            <w:r w:rsidRPr="008077E2">
              <w:rPr>
                <w:rFonts w:ascii="GHEA Grapalat" w:hAnsi="GHEA Grapalat"/>
                <w:sz w:val="24"/>
                <w:szCs w:val="24"/>
                <w:lang w:val="hy-AM"/>
              </w:rPr>
              <w:t>7-07-2023</w:t>
            </w:r>
          </w:p>
        </w:tc>
      </w:tr>
      <w:tr w:rsidR="005D6D7A" w:rsidRPr="00F374DD" w:rsidTr="006D72AA">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5D6D7A" w:rsidRPr="00F374DD" w:rsidRDefault="005D6D7A" w:rsidP="006D72AA">
            <w:pPr>
              <w:spacing w:line="276" w:lineRule="auto"/>
              <w:ind w:left="246" w:right="225" w:firstLine="799"/>
              <w:jc w:val="both"/>
              <w:rPr>
                <w:rFonts w:ascii="GHEA Grapalat" w:hAnsi="GHEA Grapalat"/>
                <w:sz w:val="24"/>
                <w:szCs w:val="24"/>
                <w:lang w:val="hy-AM"/>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0674AF" w:rsidP="006D72AA">
            <w:pPr>
              <w:spacing w:line="276" w:lineRule="auto"/>
              <w:ind w:left="246" w:right="225"/>
              <w:jc w:val="both"/>
              <w:rPr>
                <w:rFonts w:ascii="GHEA Grapalat" w:hAnsi="GHEA Grapalat"/>
                <w:sz w:val="24"/>
                <w:szCs w:val="24"/>
                <w:lang w:val="hy-AM"/>
              </w:rPr>
            </w:pPr>
            <w:r w:rsidRPr="008077E2">
              <w:rPr>
                <w:rFonts w:ascii="GHEA Grapalat" w:hAnsi="GHEA Grapalat"/>
                <w:sz w:val="24"/>
                <w:szCs w:val="24"/>
                <w:lang w:val="hy-AM"/>
              </w:rPr>
              <w:t>14/17/83702-23</w:t>
            </w:r>
          </w:p>
        </w:tc>
      </w:tr>
      <w:tr w:rsidR="005D6D7A" w:rsidRPr="00F374DD" w:rsidTr="003E3C5C">
        <w:trPr>
          <w:trHeight w:val="813"/>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0674AF" w:rsidRPr="008077E2" w:rsidRDefault="000674AF" w:rsidP="000674AF">
            <w:pPr>
              <w:ind w:right="130" w:firstLine="709"/>
              <w:jc w:val="both"/>
              <w:rPr>
                <w:rFonts w:ascii="GHEA Grapalat" w:hAnsi="GHEA Grapalat"/>
                <w:sz w:val="24"/>
                <w:szCs w:val="24"/>
                <w:lang w:val="hy-AM"/>
              </w:rPr>
            </w:pPr>
            <w:r w:rsidRPr="00F374DD">
              <w:rPr>
                <w:rFonts w:ascii="GHEA Grapalat" w:hAnsi="GHEA Grapalat"/>
                <w:sz w:val="24"/>
                <w:szCs w:val="24"/>
                <w:lang w:val="hy-AM"/>
              </w:rPr>
              <w:t>Ձեր 06.07.2023թ. №</w:t>
            </w:r>
            <w:r w:rsidRPr="008077E2">
              <w:rPr>
                <w:rFonts w:ascii="GHEA Grapalat" w:hAnsi="GHEA Grapalat"/>
                <w:sz w:val="24"/>
                <w:szCs w:val="24"/>
                <w:lang w:val="hy-AM"/>
              </w:rPr>
              <w:t xml:space="preserve">01/11.2/8630-2023 </w:t>
            </w:r>
            <w:r w:rsidRPr="00F374DD">
              <w:rPr>
                <w:rFonts w:ascii="GHEA Grapalat" w:hAnsi="GHEA Grapalat"/>
                <w:sz w:val="24"/>
                <w:szCs w:val="24"/>
                <w:lang w:val="hy-AM"/>
              </w:rPr>
              <w:t xml:space="preserve">գրությանն ի պատասխան տեղեկացնում եմ, որ ՀՀ ՆԳՆ ոստիկանության ճանապարհային ոստիկանությունում ուսումնասիրվել է ՀՀ </w:t>
            </w:r>
            <w:r w:rsidRPr="008077E2">
              <w:rPr>
                <w:rFonts w:ascii="GHEA Grapalat" w:hAnsi="GHEA Grapalat"/>
                <w:sz w:val="24"/>
                <w:szCs w:val="24"/>
                <w:lang w:val="hy-AM"/>
              </w:rPr>
              <w:t>Սյունիքի</w:t>
            </w:r>
            <w:r w:rsidRPr="00F374DD">
              <w:rPr>
                <w:rFonts w:ascii="GHEA Grapalat" w:hAnsi="GHEA Grapalat"/>
                <w:sz w:val="24"/>
                <w:szCs w:val="24"/>
                <w:lang w:val="hy-AM"/>
              </w:rPr>
              <w:t xml:space="preserve"> մարզի </w:t>
            </w:r>
            <w:r w:rsidRPr="008077E2">
              <w:rPr>
                <w:rFonts w:ascii="GHEA Grapalat" w:hAnsi="GHEA Grapalat"/>
                <w:sz w:val="24"/>
                <w:szCs w:val="24"/>
                <w:lang w:val="hy-AM"/>
              </w:rPr>
              <w:t>Մեղրի</w:t>
            </w:r>
            <w:r w:rsidRPr="00F374DD">
              <w:rPr>
                <w:rFonts w:ascii="GHEA Grapalat" w:hAnsi="GHEA Grapalat"/>
                <w:sz w:val="24"/>
                <w:szCs w:val="24"/>
                <w:lang w:val="hy-AM"/>
              </w:rPr>
              <w:t xml:space="preserve"> համայնքի Ագարակ քաղաքի վարչական տարածքում գտնվող համայնքային սեփականություն հանդիսացող 09-002-0045-0008</w:t>
            </w:r>
            <w:r w:rsidRPr="008077E2">
              <w:rPr>
                <w:rFonts w:ascii="GHEA Grapalat" w:hAnsi="GHEA Grapalat"/>
                <w:sz w:val="24"/>
                <w:szCs w:val="24"/>
                <w:lang w:val="hy-AM"/>
              </w:rPr>
              <w:t xml:space="preserve"> </w:t>
            </w:r>
            <w:r w:rsidRPr="00F374DD">
              <w:rPr>
                <w:rFonts w:ascii="GHEA Grapalat" w:hAnsi="GHEA Grapalat"/>
                <w:sz w:val="24"/>
                <w:szCs w:val="24"/>
                <w:lang w:val="hy-AM"/>
              </w:rPr>
              <w:t>կադաստրային</w:t>
            </w:r>
            <w:r w:rsidRPr="008077E2">
              <w:rPr>
                <w:rFonts w:ascii="GHEA Grapalat" w:hAnsi="GHEA Grapalat"/>
                <w:sz w:val="24"/>
                <w:szCs w:val="24"/>
                <w:lang w:val="hy-AM"/>
              </w:rPr>
              <w:t xml:space="preserve"> </w:t>
            </w:r>
            <w:r w:rsidRPr="00F374DD">
              <w:rPr>
                <w:rFonts w:ascii="GHEA Grapalat" w:hAnsi="GHEA Grapalat"/>
                <w:sz w:val="24"/>
                <w:szCs w:val="24"/>
                <w:lang w:val="hy-AM"/>
              </w:rPr>
              <w:t>ծածկագրով</w:t>
            </w:r>
            <w:r w:rsidRPr="008077E2">
              <w:rPr>
                <w:rFonts w:ascii="GHEA Grapalat" w:hAnsi="GHEA Grapalat"/>
                <w:sz w:val="24"/>
                <w:szCs w:val="24"/>
                <w:lang w:val="hy-AM"/>
              </w:rPr>
              <w:t xml:space="preserve"> </w:t>
            </w:r>
            <w:r w:rsidRPr="00F374DD">
              <w:rPr>
                <w:rFonts w:ascii="GHEA Grapalat" w:hAnsi="GHEA Grapalat"/>
                <w:sz w:val="24"/>
                <w:szCs w:val="24"/>
                <w:lang w:val="hy-AM"/>
              </w:rPr>
              <w:t>0.006</w:t>
            </w:r>
            <w:r w:rsidRPr="008077E2">
              <w:rPr>
                <w:rFonts w:ascii="GHEA Grapalat" w:hAnsi="GHEA Grapalat"/>
                <w:sz w:val="24"/>
                <w:szCs w:val="24"/>
                <w:lang w:val="hy-AM"/>
              </w:rPr>
              <w:t xml:space="preserve"> </w:t>
            </w:r>
            <w:r w:rsidRPr="00F374DD">
              <w:rPr>
                <w:rFonts w:ascii="GHEA Grapalat" w:hAnsi="GHEA Grapalat"/>
                <w:sz w:val="24"/>
                <w:szCs w:val="24"/>
                <w:lang w:val="hy-AM"/>
              </w:rPr>
              <w:t>հա մակերեսով</w:t>
            </w:r>
            <w:r w:rsidRPr="008077E2">
              <w:rPr>
                <w:rFonts w:ascii="GHEA Grapalat" w:hAnsi="GHEA Grapalat"/>
                <w:sz w:val="24"/>
                <w:szCs w:val="24"/>
                <w:lang w:val="hy-AM"/>
              </w:rPr>
              <w:t xml:space="preserve"> </w:t>
            </w:r>
            <w:r w:rsidRPr="00F374DD">
              <w:rPr>
                <w:rFonts w:ascii="GHEA Grapalat" w:hAnsi="GHEA Grapalat"/>
                <w:sz w:val="24"/>
                <w:szCs w:val="24"/>
                <w:lang w:val="hy-AM"/>
              </w:rPr>
              <w:t xml:space="preserve">հողամասը, տրանսֆորմատորային ենթակայան կառուցելու համար, </w:t>
            </w:r>
            <w:r w:rsidRPr="008077E2">
              <w:rPr>
                <w:rFonts w:ascii="GHEA Grapalat" w:hAnsi="GHEA Grapalat"/>
                <w:sz w:val="24"/>
                <w:szCs w:val="24"/>
                <w:lang w:val="hy-AM"/>
              </w:rPr>
              <w:t xml:space="preserve">բնակավայրերի նպատակային նշանակության </w:t>
            </w:r>
            <w:r w:rsidRPr="008077E2">
              <w:rPr>
                <w:rFonts w:ascii="GHEA Grapalat" w:hAnsi="GHEA Grapalat"/>
                <w:sz w:val="24"/>
                <w:szCs w:val="24"/>
                <w:lang w:val="hy-AM"/>
              </w:rPr>
              <w:lastRenderedPageBreak/>
              <w:t>այլ հողերից էներգետիկայի, կապի, տրանսպորտի, կոմունալ ենթակառուցվածքների օբյեկտների նպատակային նշանակության էներգետիկայի հողերի փոխելու վերաբերյալ առաջարկությունը:</w:t>
            </w:r>
          </w:p>
          <w:p w:rsidR="000674AF" w:rsidRPr="00F374DD" w:rsidRDefault="000674AF" w:rsidP="000674AF">
            <w:pPr>
              <w:ind w:right="130" w:firstLine="709"/>
              <w:jc w:val="both"/>
              <w:rPr>
                <w:rFonts w:ascii="GHEA Grapalat" w:hAnsi="GHEA Grapalat"/>
                <w:sz w:val="24"/>
                <w:szCs w:val="24"/>
                <w:lang w:val="hy-AM"/>
              </w:rPr>
            </w:pPr>
            <w:r w:rsidRPr="00F374DD">
              <w:rPr>
                <w:rFonts w:ascii="GHEA Grapalat" w:hAnsi="GHEA Grapalat"/>
                <w:sz w:val="24"/>
                <w:szCs w:val="24"/>
                <w:lang w:val="hy-AM"/>
              </w:rPr>
              <w:t>Առաջարկություններ և դիտողություններ չկան:</w:t>
            </w:r>
          </w:p>
          <w:p w:rsidR="005D6D7A" w:rsidRPr="008077E2" w:rsidRDefault="005D6D7A" w:rsidP="000818B5">
            <w:pPr>
              <w:spacing w:line="276" w:lineRule="auto"/>
              <w:ind w:left="67" w:right="225" w:firstLine="799"/>
              <w:jc w:val="both"/>
              <w:rPr>
                <w:rFonts w:ascii="GHEA Grapalat" w:hAnsi="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8077E2" w:rsidRDefault="00231BEE" w:rsidP="005D6D7A">
            <w:pPr>
              <w:spacing w:after="0" w:line="240" w:lineRule="auto"/>
              <w:ind w:left="155" w:right="131"/>
              <w:jc w:val="center"/>
              <w:rPr>
                <w:rFonts w:ascii="GHEA Grapalat" w:hAnsi="GHEA Grapalat"/>
                <w:sz w:val="24"/>
                <w:szCs w:val="24"/>
                <w:lang w:val="hy-AM"/>
              </w:rPr>
            </w:pPr>
            <w:r w:rsidRPr="008077E2">
              <w:rPr>
                <w:rFonts w:ascii="GHEA Grapalat" w:hAnsi="GHEA Grapalat"/>
                <w:sz w:val="24"/>
                <w:szCs w:val="24"/>
                <w:lang w:val="hy-AM"/>
              </w:rPr>
              <w:lastRenderedPageBreak/>
              <w:t>Ընդունվել է ի գիտություն</w:t>
            </w:r>
          </w:p>
        </w:tc>
      </w:tr>
      <w:tr w:rsidR="008077E2" w:rsidRPr="00F374DD" w:rsidTr="003E3C5C">
        <w:trPr>
          <w:trHeight w:val="813"/>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8077E2" w:rsidRPr="008077E2" w:rsidRDefault="008077E2" w:rsidP="008077E2">
            <w:pPr>
              <w:ind w:right="130" w:firstLine="709"/>
              <w:jc w:val="both"/>
              <w:rPr>
                <w:rFonts w:ascii="GHEA Grapalat" w:hAnsi="GHEA Grapalat"/>
                <w:sz w:val="24"/>
                <w:szCs w:val="24"/>
                <w:lang w:val="hy-AM"/>
              </w:rPr>
            </w:pPr>
            <w:r w:rsidRPr="008077E2">
              <w:rPr>
                <w:rFonts w:ascii="GHEA Grapalat" w:hAnsi="GHEA Grapalat"/>
                <w:sz w:val="24"/>
                <w:szCs w:val="24"/>
                <w:lang w:val="hy-AM"/>
              </w:rPr>
              <w:lastRenderedPageBreak/>
              <w:t>Հայտնում եմ Ձեզ, որ Սյունիքի մարզի Մեղրի համայնքի Ագարակ քաղաքի վարչական տարածքում գտնվող համայնքային սեփականություն հանդիսացող 09-002-0045-0008 կադաստրային ծածկագրով 0.006 հա մակերեսով հողամասը, տրանսֆորմատորային ենթակայան կառուցելու համար, բնակավայրերի նպատակային նշանակության այլ հողերից էներգետիկայի, կապի, տրանսպորտի, կոմունալ ենթակառուցվածքների օբյեկտների նպատակային նշանակության էներգետիկայի հողերի փոխելու վերաբերյալ Ներքին գործերի նախարարությունն առաջարկություններ չունի:</w:t>
            </w:r>
          </w:p>
          <w:p w:rsidR="008077E2" w:rsidRPr="00F374DD" w:rsidRDefault="008077E2" w:rsidP="008077E2">
            <w:pPr>
              <w:ind w:right="130" w:firstLine="709"/>
              <w:jc w:val="both"/>
              <w:rPr>
                <w:rFonts w:ascii="GHEA Grapalat" w:hAnsi="GHEA Grapalat"/>
                <w:sz w:val="24"/>
                <w:szCs w:val="24"/>
                <w:lang w:val="hy-AM"/>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8077E2" w:rsidRPr="008077E2" w:rsidRDefault="008077E2" w:rsidP="008077E2">
            <w:pPr>
              <w:spacing w:after="0"/>
              <w:ind w:left="155" w:right="130" w:firstLine="709"/>
              <w:jc w:val="center"/>
              <w:rPr>
                <w:rFonts w:ascii="GHEA Grapalat" w:hAnsi="GHEA Grapalat"/>
                <w:sz w:val="24"/>
                <w:szCs w:val="24"/>
                <w:lang w:val="hy-AM"/>
              </w:rPr>
            </w:pPr>
            <w:r w:rsidRPr="008077E2">
              <w:rPr>
                <w:rFonts w:ascii="GHEA Grapalat" w:hAnsi="GHEA Grapalat"/>
                <w:sz w:val="24"/>
                <w:szCs w:val="24"/>
                <w:lang w:val="hy-AM"/>
              </w:rPr>
              <w:t>14-07-2023, 43//86948-23</w:t>
            </w:r>
          </w:p>
          <w:p w:rsidR="008077E2" w:rsidRPr="008077E2" w:rsidRDefault="008077E2" w:rsidP="008077E2">
            <w:pPr>
              <w:spacing w:after="0"/>
              <w:ind w:left="155" w:right="130" w:firstLine="709"/>
              <w:jc w:val="center"/>
              <w:rPr>
                <w:rFonts w:ascii="GHEA Grapalat" w:hAnsi="GHEA Grapalat"/>
                <w:sz w:val="24"/>
                <w:szCs w:val="24"/>
                <w:lang w:val="hy-AM"/>
              </w:rPr>
            </w:pPr>
            <w:r w:rsidRPr="008077E2">
              <w:rPr>
                <w:rFonts w:ascii="GHEA Grapalat" w:hAnsi="GHEA Grapalat"/>
                <w:sz w:val="24"/>
                <w:szCs w:val="24"/>
                <w:lang w:val="hy-AM"/>
              </w:rPr>
              <w:t>Ընդունվել է ի գիտություն</w:t>
            </w:r>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tabs>
                <w:tab w:val="left" w:pos="2742"/>
              </w:tabs>
              <w:spacing w:after="0" w:line="240" w:lineRule="auto"/>
              <w:ind w:left="-48"/>
              <w:jc w:val="center"/>
              <w:rPr>
                <w:rFonts w:ascii="GHEA Grapalat" w:hAnsi="GHEA Grapalat"/>
                <w:sz w:val="24"/>
                <w:szCs w:val="24"/>
                <w:lang w:val="hy-AM"/>
              </w:rPr>
            </w:pPr>
            <w:r w:rsidRPr="00F374DD">
              <w:rPr>
                <w:rFonts w:ascii="GHEA Grapalat" w:eastAsia="Times New Roman" w:hAnsi="GHEA Grapalat" w:cs="Times New Roman"/>
                <w:sz w:val="24"/>
                <w:szCs w:val="24"/>
              </w:rPr>
              <w:t xml:space="preserve">       10. </w:t>
            </w:r>
            <w:proofErr w:type="spellStart"/>
            <w:r w:rsidRPr="00F374DD">
              <w:rPr>
                <w:rFonts w:ascii="GHEA Grapalat" w:hAnsi="GHEA Grapalat"/>
                <w:sz w:val="24"/>
                <w:szCs w:val="24"/>
              </w:rPr>
              <w:t>Հայաստանի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շինարարների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միություն</w:t>
            </w:r>
            <w:proofErr w:type="spellEnd"/>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5D6D7A" w:rsidP="005D6D7A">
            <w:pPr>
              <w:spacing w:after="0" w:line="240" w:lineRule="auto"/>
              <w:jc w:val="center"/>
              <w:rPr>
                <w:rFonts w:ascii="GHEA Grapalat" w:eastAsia="Times New Roman" w:hAnsi="GHEA Grapalat" w:cs="Times New Roman"/>
                <w:sz w:val="24"/>
                <w:szCs w:val="24"/>
              </w:rPr>
            </w:pPr>
          </w:p>
        </w:tc>
      </w:tr>
      <w:tr w:rsidR="005D6D7A"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tabs>
                <w:tab w:val="left" w:pos="2742"/>
              </w:tabs>
              <w:spacing w:after="0" w:line="240" w:lineRule="auto"/>
              <w:rPr>
                <w:rFonts w:ascii="GHEA Grapalat" w:eastAsia="Times New Roman" w:hAnsi="GHEA Grapalat" w:cs="Times New Roman"/>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5D6D7A" w:rsidP="005D6D7A">
            <w:pPr>
              <w:spacing w:after="0" w:line="240" w:lineRule="auto"/>
              <w:jc w:val="center"/>
              <w:rPr>
                <w:rFonts w:ascii="GHEA Grapalat" w:eastAsia="Times New Roman" w:hAnsi="GHEA Grapalat" w:cs="Times New Roman"/>
                <w:sz w:val="24"/>
                <w:szCs w:val="24"/>
              </w:rPr>
            </w:pP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D6D7A" w:rsidRPr="00F374DD" w:rsidRDefault="005D6D7A" w:rsidP="005D6D7A">
            <w:pPr>
              <w:spacing w:after="0" w:line="240" w:lineRule="auto"/>
              <w:ind w:firstLine="720"/>
              <w:jc w:val="both"/>
              <w:rPr>
                <w:rFonts w:ascii="GHEA Grapalat" w:hAnsi="GHEA Grapalat"/>
                <w:sz w:val="24"/>
                <w:szCs w:val="24"/>
              </w:rPr>
            </w:pPr>
            <w:proofErr w:type="spellStart"/>
            <w:r w:rsidRPr="00F374DD">
              <w:rPr>
                <w:rFonts w:ascii="GHEA Grapalat" w:hAnsi="GHEA Grapalat"/>
                <w:sz w:val="24"/>
                <w:szCs w:val="24"/>
              </w:rPr>
              <w:t>Սահմանված</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ժամկետում</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կարծիք</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չի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ներակայացվել</w:t>
            </w:r>
            <w:proofErr w:type="spellEnd"/>
            <w:r w:rsidRPr="00F374DD">
              <w:rPr>
                <w:rFonts w:ascii="GHEA Grapalat" w:hAnsi="GHEA Grapalat"/>
                <w:sz w:val="24"/>
                <w:szCs w:val="24"/>
              </w:rPr>
              <w:t>:</w:t>
            </w: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5D6D7A" w:rsidP="005D6D7A">
            <w:pPr>
              <w:tabs>
                <w:tab w:val="left" w:pos="2742"/>
              </w:tabs>
              <w:spacing w:after="0" w:line="240" w:lineRule="auto"/>
              <w:jc w:val="center"/>
              <w:rPr>
                <w:rFonts w:ascii="GHEA Grapalat" w:hAnsi="GHEA Grapalat"/>
                <w:sz w:val="24"/>
                <w:szCs w:val="24"/>
                <w:lang w:val="hy-AM"/>
              </w:rPr>
            </w:pPr>
            <w:r w:rsidRPr="00F374DD">
              <w:rPr>
                <w:rFonts w:ascii="GHEA Grapalat" w:hAnsi="GHEA Grapalat"/>
                <w:sz w:val="24"/>
                <w:szCs w:val="24"/>
              </w:rPr>
              <w:t xml:space="preserve">ՀՀ </w:t>
            </w:r>
            <w:proofErr w:type="spellStart"/>
            <w:r w:rsidRPr="00F374DD">
              <w:rPr>
                <w:rFonts w:ascii="GHEA Grapalat" w:hAnsi="GHEA Grapalat"/>
                <w:sz w:val="24"/>
                <w:szCs w:val="24"/>
              </w:rPr>
              <w:t>կառավարության</w:t>
            </w:r>
            <w:proofErr w:type="spellEnd"/>
            <w:r w:rsidRPr="00F374DD">
              <w:rPr>
                <w:rFonts w:ascii="GHEA Grapalat" w:hAnsi="GHEA Grapalat"/>
                <w:sz w:val="24"/>
                <w:szCs w:val="24"/>
              </w:rPr>
              <w:t xml:space="preserve"> 29.12.2011թ. N1920-Ն </w:t>
            </w:r>
            <w:proofErr w:type="spellStart"/>
            <w:r w:rsidRPr="00F374DD">
              <w:rPr>
                <w:rFonts w:ascii="GHEA Grapalat" w:hAnsi="GHEA Grapalat"/>
                <w:sz w:val="24"/>
                <w:szCs w:val="24"/>
              </w:rPr>
              <w:t>որոշման</w:t>
            </w:r>
            <w:proofErr w:type="spellEnd"/>
            <w:r w:rsidRPr="00F374DD">
              <w:rPr>
                <w:rFonts w:ascii="GHEA Grapalat" w:hAnsi="GHEA Grapalat"/>
                <w:sz w:val="24"/>
                <w:szCs w:val="24"/>
              </w:rPr>
              <w:t xml:space="preserve"> 47-րդ </w:t>
            </w:r>
            <w:proofErr w:type="spellStart"/>
            <w:r w:rsidRPr="00F374DD">
              <w:rPr>
                <w:rFonts w:ascii="GHEA Grapalat" w:hAnsi="GHEA Grapalat"/>
                <w:sz w:val="24"/>
                <w:szCs w:val="24"/>
              </w:rPr>
              <w:t>կետի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համաձայն</w:t>
            </w:r>
            <w:proofErr w:type="spellEnd"/>
            <w:r w:rsidRPr="00F374DD">
              <w:rPr>
                <w:rFonts w:ascii="GHEA Grapalat" w:hAnsi="GHEA Grapalat"/>
                <w:sz w:val="24"/>
                <w:szCs w:val="24"/>
              </w:rPr>
              <w:t>:</w:t>
            </w:r>
          </w:p>
        </w:tc>
      </w:tr>
      <w:tr w:rsidR="005D6D7A" w:rsidRPr="00F374DD" w:rsidTr="003E1AA9">
        <w:trPr>
          <w:tblCellSpacing w:w="0" w:type="dxa"/>
          <w:jc w:val="center"/>
        </w:trPr>
        <w:tc>
          <w:tcPr>
            <w:tcW w:w="9107"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5D6D7A" w:rsidRPr="00F374DD" w:rsidRDefault="005D6D7A" w:rsidP="005D6D7A">
            <w:pPr>
              <w:tabs>
                <w:tab w:val="left" w:pos="2742"/>
              </w:tabs>
              <w:spacing w:after="0" w:line="240" w:lineRule="auto"/>
              <w:ind w:left="-48" w:right="14"/>
              <w:jc w:val="center"/>
              <w:rPr>
                <w:rFonts w:ascii="GHEA Grapalat" w:hAnsi="GHEA Grapalat"/>
                <w:sz w:val="24"/>
                <w:szCs w:val="24"/>
              </w:rPr>
            </w:pPr>
            <w:r w:rsidRPr="00F374DD">
              <w:rPr>
                <w:rFonts w:ascii="GHEA Grapalat" w:hAnsi="GHEA Grapalat"/>
                <w:sz w:val="24"/>
                <w:szCs w:val="24"/>
              </w:rPr>
              <w:t xml:space="preserve">            </w:t>
            </w:r>
            <w:r w:rsidRPr="00F374DD">
              <w:rPr>
                <w:rFonts w:ascii="GHEA Grapalat" w:hAnsi="GHEA Grapalat"/>
                <w:sz w:val="24"/>
                <w:szCs w:val="24"/>
                <w:lang w:val="hy-AM"/>
              </w:rPr>
              <w:t xml:space="preserve">11. </w:t>
            </w:r>
            <w:proofErr w:type="spellStart"/>
            <w:r w:rsidRPr="00F374DD">
              <w:rPr>
                <w:rFonts w:ascii="GHEA Grapalat" w:hAnsi="GHEA Grapalat"/>
                <w:sz w:val="24"/>
                <w:szCs w:val="24"/>
              </w:rPr>
              <w:t>Ճարտարապետների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պալատ</w:t>
            </w:r>
            <w:proofErr w:type="spellEnd"/>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5D6D7A" w:rsidP="005D6D7A">
            <w:pPr>
              <w:spacing w:after="0" w:line="240" w:lineRule="auto"/>
              <w:jc w:val="center"/>
              <w:rPr>
                <w:rFonts w:ascii="GHEA Grapalat" w:eastAsia="Times New Roman" w:hAnsi="GHEA Grapalat" w:cs="Times New Roman"/>
                <w:sz w:val="24"/>
                <w:szCs w:val="24"/>
              </w:rPr>
            </w:pPr>
          </w:p>
        </w:tc>
      </w:tr>
      <w:tr w:rsidR="005D6D7A" w:rsidRPr="00F374DD" w:rsidTr="003E1AA9">
        <w:trPr>
          <w:tblCellSpacing w:w="0" w:type="dxa"/>
          <w:jc w:val="center"/>
        </w:trPr>
        <w:tc>
          <w:tcPr>
            <w:tcW w:w="910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D7A" w:rsidRPr="00F374DD" w:rsidRDefault="005D6D7A" w:rsidP="005D6D7A">
            <w:pPr>
              <w:tabs>
                <w:tab w:val="left" w:pos="2742"/>
              </w:tabs>
              <w:spacing w:after="0" w:line="240" w:lineRule="auto"/>
              <w:rPr>
                <w:rFonts w:ascii="GHEA Grapalat" w:eastAsia="Times New Roman" w:hAnsi="GHEA Grapalat" w:cs="Times New Roman"/>
                <w:sz w:val="24"/>
                <w:szCs w:val="24"/>
              </w:rPr>
            </w:pPr>
          </w:p>
        </w:tc>
        <w:tc>
          <w:tcPr>
            <w:tcW w:w="2405" w:type="dxa"/>
            <w:tcBorders>
              <w:top w:val="outset" w:sz="6" w:space="0" w:color="auto"/>
              <w:left w:val="outset" w:sz="6" w:space="0" w:color="auto"/>
              <w:bottom w:val="outset" w:sz="6" w:space="0" w:color="auto"/>
              <w:right w:val="outset" w:sz="6" w:space="0" w:color="auto"/>
            </w:tcBorders>
            <w:shd w:val="clear" w:color="auto" w:fill="D0D0D0"/>
          </w:tcPr>
          <w:p w:rsidR="005D6D7A" w:rsidRPr="00F374DD" w:rsidRDefault="005D6D7A" w:rsidP="005D6D7A">
            <w:pPr>
              <w:spacing w:after="0" w:line="240" w:lineRule="auto"/>
              <w:jc w:val="center"/>
              <w:rPr>
                <w:rFonts w:ascii="GHEA Grapalat" w:eastAsia="Times New Roman" w:hAnsi="GHEA Grapalat" w:cs="Times New Roman"/>
                <w:sz w:val="24"/>
                <w:szCs w:val="24"/>
              </w:rPr>
            </w:pP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5D6D7A" w:rsidP="005D6D7A">
            <w:pPr>
              <w:shd w:val="clear" w:color="auto" w:fill="FFFFFF"/>
              <w:spacing w:line="240" w:lineRule="auto"/>
              <w:ind w:firstLine="459"/>
              <w:rPr>
                <w:rFonts w:ascii="GHEA Grapalat" w:eastAsia="Times New Roman" w:hAnsi="GHEA Grapalat" w:cs="Times New Roman"/>
                <w:sz w:val="24"/>
                <w:szCs w:val="24"/>
              </w:rPr>
            </w:pPr>
            <w:proofErr w:type="spellStart"/>
            <w:r w:rsidRPr="00F374DD">
              <w:rPr>
                <w:rFonts w:ascii="GHEA Grapalat" w:hAnsi="GHEA Grapalat"/>
                <w:sz w:val="24"/>
                <w:szCs w:val="24"/>
              </w:rPr>
              <w:t>Սահմանված</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ժամկետում</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կարծիք</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չի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ներակայացվել</w:t>
            </w:r>
            <w:proofErr w:type="spellEnd"/>
            <w:r w:rsidRPr="00F374DD">
              <w:rPr>
                <w:rFonts w:ascii="GHEA Grapalat" w:hAnsi="GHEA Grapalat"/>
                <w:sz w:val="24"/>
                <w:szCs w:val="24"/>
              </w:rPr>
              <w:t>:</w:t>
            </w: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5D6D7A" w:rsidP="005D6D7A">
            <w:pPr>
              <w:spacing w:line="240" w:lineRule="auto"/>
              <w:jc w:val="center"/>
              <w:rPr>
                <w:rFonts w:ascii="GHEA Grapalat" w:hAnsi="GHEA Grapalat"/>
                <w:sz w:val="24"/>
                <w:szCs w:val="24"/>
              </w:rPr>
            </w:pPr>
            <w:r w:rsidRPr="00F374DD">
              <w:rPr>
                <w:rFonts w:ascii="GHEA Grapalat" w:hAnsi="GHEA Grapalat"/>
                <w:sz w:val="24"/>
                <w:szCs w:val="24"/>
              </w:rPr>
              <w:t xml:space="preserve">ՀՀ </w:t>
            </w:r>
            <w:proofErr w:type="spellStart"/>
            <w:r w:rsidRPr="00F374DD">
              <w:rPr>
                <w:rFonts w:ascii="GHEA Grapalat" w:hAnsi="GHEA Grapalat"/>
                <w:sz w:val="24"/>
                <w:szCs w:val="24"/>
              </w:rPr>
              <w:t>կառավարության</w:t>
            </w:r>
            <w:proofErr w:type="spellEnd"/>
            <w:r w:rsidRPr="00F374DD">
              <w:rPr>
                <w:rFonts w:ascii="GHEA Grapalat" w:hAnsi="GHEA Grapalat"/>
                <w:sz w:val="24"/>
                <w:szCs w:val="24"/>
              </w:rPr>
              <w:t xml:space="preserve"> 29.12.2011թ. N1920-Ն </w:t>
            </w:r>
            <w:proofErr w:type="spellStart"/>
            <w:r w:rsidRPr="00F374DD">
              <w:rPr>
                <w:rFonts w:ascii="GHEA Grapalat" w:hAnsi="GHEA Grapalat"/>
                <w:sz w:val="24"/>
                <w:szCs w:val="24"/>
              </w:rPr>
              <w:t>որոշման</w:t>
            </w:r>
            <w:proofErr w:type="spellEnd"/>
            <w:r w:rsidRPr="00F374DD">
              <w:rPr>
                <w:rFonts w:ascii="GHEA Grapalat" w:hAnsi="GHEA Grapalat"/>
                <w:sz w:val="24"/>
                <w:szCs w:val="24"/>
              </w:rPr>
              <w:t xml:space="preserve"> 47-րդ </w:t>
            </w:r>
            <w:proofErr w:type="spellStart"/>
            <w:r w:rsidRPr="00F374DD">
              <w:rPr>
                <w:rFonts w:ascii="GHEA Grapalat" w:hAnsi="GHEA Grapalat"/>
                <w:sz w:val="24"/>
                <w:szCs w:val="24"/>
              </w:rPr>
              <w:t>կետի</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համաձայն</w:t>
            </w:r>
            <w:proofErr w:type="spellEnd"/>
            <w:r w:rsidRPr="00F374DD">
              <w:rPr>
                <w:rFonts w:ascii="GHEA Grapalat" w:hAnsi="GHEA Grapalat"/>
                <w:sz w:val="24"/>
                <w:szCs w:val="24"/>
              </w:rPr>
              <w:t>:</w:t>
            </w:r>
          </w:p>
        </w:tc>
      </w:tr>
      <w:tr w:rsidR="005D6D7A" w:rsidRPr="00F374DD" w:rsidTr="003E3C5C">
        <w:trPr>
          <w:tblCellSpacing w:w="0" w:type="dxa"/>
          <w:jc w:val="center"/>
        </w:trPr>
        <w:tc>
          <w:tcPr>
            <w:tcW w:w="7606" w:type="dxa"/>
            <w:gridSpan w:val="2"/>
            <w:vMerge w:val="restart"/>
            <w:tcBorders>
              <w:top w:val="outset" w:sz="6" w:space="0" w:color="auto"/>
              <w:left w:val="outset" w:sz="6" w:space="0" w:color="auto"/>
              <w:right w:val="outset" w:sz="6" w:space="0" w:color="auto"/>
            </w:tcBorders>
            <w:shd w:val="clear" w:color="auto" w:fill="BFBFBF" w:themeFill="background1" w:themeFillShade="BF"/>
          </w:tcPr>
          <w:p w:rsidR="005D6D7A" w:rsidRPr="00F374DD" w:rsidRDefault="005D6D7A" w:rsidP="005D6D7A">
            <w:pPr>
              <w:tabs>
                <w:tab w:val="left" w:pos="2742"/>
              </w:tabs>
              <w:spacing w:after="0" w:line="240" w:lineRule="auto"/>
              <w:ind w:left="-48" w:right="14"/>
              <w:jc w:val="center"/>
              <w:rPr>
                <w:rFonts w:ascii="GHEA Grapalat" w:hAnsi="GHEA Grapalat"/>
                <w:sz w:val="24"/>
                <w:szCs w:val="24"/>
              </w:rPr>
            </w:pPr>
            <w:r w:rsidRPr="00F374DD">
              <w:rPr>
                <w:rFonts w:ascii="GHEA Grapalat" w:hAnsi="GHEA Grapalat"/>
                <w:sz w:val="24"/>
                <w:szCs w:val="24"/>
              </w:rPr>
              <w:t xml:space="preserve">12. </w:t>
            </w:r>
            <w:proofErr w:type="spellStart"/>
            <w:r w:rsidRPr="00F374DD">
              <w:rPr>
                <w:rFonts w:ascii="GHEA Grapalat" w:hAnsi="GHEA Grapalat"/>
                <w:sz w:val="24"/>
                <w:szCs w:val="24"/>
              </w:rPr>
              <w:t>Քաղաքաշինության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տեխնիկական</w:t>
            </w:r>
            <w:proofErr w:type="spellEnd"/>
            <w:r w:rsidRPr="00F374DD">
              <w:rPr>
                <w:rFonts w:ascii="GHEA Grapalat" w:hAnsi="GHEA Grapalat"/>
                <w:sz w:val="24"/>
                <w:szCs w:val="24"/>
              </w:rPr>
              <w:t xml:space="preserve"> և </w:t>
            </w:r>
            <w:proofErr w:type="spellStart"/>
            <w:r w:rsidRPr="00F374DD">
              <w:rPr>
                <w:rFonts w:ascii="GHEA Grapalat" w:hAnsi="GHEA Grapalat"/>
                <w:sz w:val="24"/>
                <w:szCs w:val="24"/>
              </w:rPr>
              <w:t>հրդեհային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անվտանգության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տեսչական</w:t>
            </w:r>
            <w:proofErr w:type="spellEnd"/>
            <w:r w:rsidRPr="00F374DD">
              <w:rPr>
                <w:rFonts w:ascii="GHEA Grapalat" w:hAnsi="GHEA Grapalat"/>
                <w:sz w:val="24"/>
                <w:szCs w:val="24"/>
              </w:rPr>
              <w:t xml:space="preserve"> </w:t>
            </w:r>
            <w:proofErr w:type="spellStart"/>
            <w:r w:rsidRPr="00F374DD">
              <w:rPr>
                <w:rFonts w:ascii="GHEA Grapalat" w:hAnsi="GHEA Grapalat"/>
                <w:sz w:val="24"/>
                <w:szCs w:val="24"/>
              </w:rPr>
              <w:t>մարմին</w:t>
            </w:r>
            <w:proofErr w:type="spellEnd"/>
          </w:p>
        </w:tc>
        <w:tc>
          <w:tcPr>
            <w:tcW w:w="390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D6D7A" w:rsidRPr="00705E99" w:rsidRDefault="00A739C8" w:rsidP="005D6D7A">
            <w:pPr>
              <w:tabs>
                <w:tab w:val="left" w:pos="2742"/>
              </w:tabs>
              <w:spacing w:after="0" w:line="240" w:lineRule="auto"/>
              <w:ind w:left="-48" w:right="14"/>
              <w:jc w:val="center"/>
              <w:rPr>
                <w:rFonts w:ascii="GHEA Grapalat" w:hAnsi="GHEA Grapalat"/>
                <w:sz w:val="24"/>
                <w:szCs w:val="24"/>
              </w:rPr>
            </w:pPr>
            <w:r w:rsidRPr="00705E99">
              <w:rPr>
                <w:rFonts w:ascii="GHEA Grapalat" w:hAnsi="GHEA Grapalat"/>
                <w:sz w:val="24"/>
                <w:szCs w:val="24"/>
              </w:rPr>
              <w:t>12-07-2023</w:t>
            </w:r>
          </w:p>
        </w:tc>
      </w:tr>
      <w:tr w:rsidR="005D6D7A" w:rsidRPr="00F374DD" w:rsidTr="003E3C5C">
        <w:trPr>
          <w:tblCellSpacing w:w="0" w:type="dxa"/>
          <w:jc w:val="center"/>
        </w:trPr>
        <w:tc>
          <w:tcPr>
            <w:tcW w:w="7606" w:type="dxa"/>
            <w:gridSpan w:val="2"/>
            <w:vMerge/>
            <w:tcBorders>
              <w:left w:val="outset" w:sz="6" w:space="0" w:color="auto"/>
              <w:bottom w:val="outset" w:sz="6" w:space="0" w:color="auto"/>
              <w:right w:val="outset" w:sz="6" w:space="0" w:color="auto"/>
            </w:tcBorders>
            <w:shd w:val="clear" w:color="auto" w:fill="BFBFBF" w:themeFill="background1" w:themeFillShade="BF"/>
          </w:tcPr>
          <w:p w:rsidR="005D6D7A" w:rsidRPr="00F374DD" w:rsidRDefault="005D6D7A" w:rsidP="005D6D7A">
            <w:pPr>
              <w:tabs>
                <w:tab w:val="left" w:pos="2742"/>
              </w:tabs>
              <w:spacing w:after="0" w:line="240" w:lineRule="auto"/>
              <w:ind w:left="-48" w:right="14"/>
              <w:jc w:val="center"/>
              <w:rPr>
                <w:rFonts w:ascii="GHEA Grapalat" w:hAnsi="GHEA Grapalat"/>
                <w:sz w:val="24"/>
                <w:szCs w:val="24"/>
              </w:rPr>
            </w:pPr>
          </w:p>
        </w:tc>
        <w:tc>
          <w:tcPr>
            <w:tcW w:w="390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D6D7A" w:rsidRPr="00F374DD" w:rsidRDefault="00A739C8" w:rsidP="005D6D7A">
            <w:pPr>
              <w:tabs>
                <w:tab w:val="left" w:pos="2742"/>
              </w:tabs>
              <w:spacing w:after="0" w:line="240" w:lineRule="auto"/>
              <w:ind w:left="-48" w:right="14"/>
              <w:jc w:val="center"/>
              <w:rPr>
                <w:rFonts w:ascii="GHEA Grapalat" w:hAnsi="GHEA Grapalat"/>
                <w:sz w:val="24"/>
                <w:szCs w:val="24"/>
              </w:rPr>
            </w:pPr>
            <w:r w:rsidRPr="00705E99">
              <w:rPr>
                <w:rFonts w:ascii="GHEA Grapalat" w:hAnsi="GHEA Grapalat"/>
                <w:sz w:val="24"/>
                <w:szCs w:val="24"/>
              </w:rPr>
              <w:t>ՔՏՄ/13.2/14737-23</w:t>
            </w:r>
          </w:p>
        </w:tc>
      </w:tr>
      <w:tr w:rsidR="005D6D7A" w:rsidRPr="00F374DD" w:rsidTr="003E3C5C">
        <w:trPr>
          <w:tblCellSpacing w:w="0" w:type="dxa"/>
          <w:jc w:val="center"/>
        </w:trPr>
        <w:tc>
          <w:tcPr>
            <w:tcW w:w="76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A739C8" w:rsidP="008E6F78">
            <w:pPr>
              <w:spacing w:after="0" w:line="360" w:lineRule="auto"/>
              <w:ind w:left="142" w:right="141" w:firstLine="425"/>
              <w:jc w:val="both"/>
              <w:rPr>
                <w:rFonts w:ascii="GHEA Grapalat" w:hAnsi="GHEA Grapalat"/>
                <w:sz w:val="24"/>
                <w:szCs w:val="24"/>
                <w:lang w:val="hy-AM"/>
              </w:rPr>
            </w:pPr>
            <w:r w:rsidRPr="00F374DD">
              <w:rPr>
                <w:rFonts w:ascii="GHEA Grapalat" w:hAnsi="GHEA Grapalat"/>
                <w:sz w:val="24"/>
                <w:szCs w:val="24"/>
                <w:lang w:val="hy-AM"/>
              </w:rPr>
              <w:t>Ի պատասխան Ձեր</w:t>
            </w:r>
            <w:r w:rsidRPr="00F374DD">
              <w:rPr>
                <w:rFonts w:ascii="GHEA Grapalat" w:hAnsi="GHEA Grapalat" w:cs="Sylfaen"/>
                <w:color w:val="000000"/>
                <w:sz w:val="24"/>
                <w:szCs w:val="24"/>
                <w:lang w:val="hy-AM"/>
              </w:rPr>
              <w:t xml:space="preserve"> </w:t>
            </w:r>
            <w:r w:rsidRPr="00F374DD">
              <w:rPr>
                <w:rFonts w:ascii="GHEA Grapalat" w:hAnsi="GHEA Grapalat"/>
                <w:color w:val="000000"/>
                <w:sz w:val="24"/>
                <w:szCs w:val="24"/>
                <w:lang w:val="hy-AM"/>
              </w:rPr>
              <w:t>N</w:t>
            </w:r>
            <w:r w:rsidRPr="00F374DD">
              <w:rPr>
                <w:rFonts w:ascii="GHEA Grapalat" w:hAnsi="GHEA Grapalat"/>
                <w:color w:val="000000"/>
                <w:sz w:val="24"/>
                <w:szCs w:val="24"/>
                <w:shd w:val="clear" w:color="auto" w:fill="FFFFFF"/>
                <w:lang w:val="hy-AM"/>
              </w:rPr>
              <w:t xml:space="preserve"> 01/11.2/8630-2023 գրության՝ </w:t>
            </w:r>
            <w:r w:rsidRPr="00F374DD">
              <w:rPr>
                <w:rFonts w:ascii="GHEA Grapalat" w:hAnsi="GHEA Grapalat" w:cs="Sylfaen"/>
                <w:sz w:val="24"/>
                <w:szCs w:val="24"/>
                <w:lang w:val="hy-AM"/>
              </w:rPr>
              <w:t>հայտնում եմ, որ</w:t>
            </w:r>
            <w:r w:rsidRPr="00F374DD">
              <w:rPr>
                <w:rFonts w:ascii="GHEA Grapalat" w:hAnsi="GHEA Grapalat"/>
                <w:sz w:val="24"/>
                <w:szCs w:val="24"/>
                <w:lang w:val="hy-AM"/>
              </w:rPr>
              <w:t xml:space="preserve"> ՀՀ </w:t>
            </w:r>
            <w:r w:rsidRPr="00F374DD">
              <w:rPr>
                <w:rFonts w:ascii="GHEA Grapalat" w:hAnsi="GHEA Grapalat"/>
                <w:sz w:val="24"/>
                <w:szCs w:val="24"/>
                <w:lang w:val="af-ZA"/>
              </w:rPr>
              <w:t>Սյունիքի</w:t>
            </w:r>
            <w:r w:rsidRPr="00F374DD">
              <w:rPr>
                <w:rFonts w:ascii="GHEA Grapalat" w:hAnsi="GHEA Grapalat"/>
                <w:sz w:val="24"/>
                <w:szCs w:val="24"/>
                <w:lang w:val="hy-AM"/>
              </w:rPr>
              <w:t xml:space="preserve"> մարզի </w:t>
            </w:r>
            <w:r w:rsidRPr="00F374DD">
              <w:rPr>
                <w:rFonts w:ascii="GHEA Grapalat" w:hAnsi="GHEA Grapalat"/>
                <w:sz w:val="24"/>
                <w:szCs w:val="24"/>
                <w:lang w:val="af-ZA"/>
              </w:rPr>
              <w:t>Մեղրի</w:t>
            </w:r>
            <w:r w:rsidRPr="00F374DD">
              <w:rPr>
                <w:rFonts w:ascii="GHEA Grapalat" w:hAnsi="GHEA Grapalat"/>
                <w:sz w:val="24"/>
                <w:szCs w:val="24"/>
                <w:lang w:val="hy-AM"/>
              </w:rPr>
              <w:t xml:space="preserve"> համայնքի Ագարակ քաղաքի վարչական տարածքում գտնվող համայնքային սեփականություն հանդիսացող 09-002-0045-0008</w:t>
            </w:r>
            <w:r w:rsidRPr="00F374DD">
              <w:rPr>
                <w:rFonts w:ascii="GHEA Grapalat" w:hAnsi="GHEA Grapalat"/>
                <w:sz w:val="24"/>
                <w:szCs w:val="24"/>
                <w:lang w:val="af-ZA"/>
              </w:rPr>
              <w:t xml:space="preserve"> </w:t>
            </w:r>
            <w:r w:rsidRPr="00F374DD">
              <w:rPr>
                <w:rFonts w:ascii="GHEA Grapalat" w:hAnsi="GHEA Grapalat"/>
                <w:sz w:val="24"/>
                <w:szCs w:val="24"/>
                <w:lang w:val="hy-AM"/>
              </w:rPr>
              <w:t>կադաստրային</w:t>
            </w:r>
            <w:r w:rsidRPr="00F374DD">
              <w:rPr>
                <w:rFonts w:ascii="GHEA Grapalat" w:hAnsi="GHEA Grapalat"/>
                <w:sz w:val="24"/>
                <w:szCs w:val="24"/>
                <w:lang w:val="af-ZA"/>
              </w:rPr>
              <w:t xml:space="preserve"> </w:t>
            </w:r>
            <w:r w:rsidRPr="00F374DD">
              <w:rPr>
                <w:rFonts w:ascii="GHEA Grapalat" w:hAnsi="GHEA Grapalat"/>
                <w:sz w:val="24"/>
                <w:szCs w:val="24"/>
                <w:lang w:val="hy-AM"/>
              </w:rPr>
              <w:t>ծածկագրով</w:t>
            </w:r>
            <w:r w:rsidRPr="00F374DD">
              <w:rPr>
                <w:rFonts w:ascii="GHEA Grapalat" w:hAnsi="GHEA Grapalat"/>
                <w:sz w:val="24"/>
                <w:szCs w:val="24"/>
                <w:lang w:val="af-ZA"/>
              </w:rPr>
              <w:t xml:space="preserve"> </w:t>
            </w:r>
            <w:r w:rsidRPr="00F374DD">
              <w:rPr>
                <w:rFonts w:ascii="GHEA Grapalat" w:hAnsi="GHEA Grapalat"/>
                <w:sz w:val="24"/>
                <w:szCs w:val="24"/>
                <w:lang w:val="hy-AM"/>
              </w:rPr>
              <w:t>0.006</w:t>
            </w:r>
            <w:r w:rsidRPr="00F374DD">
              <w:rPr>
                <w:rFonts w:ascii="GHEA Grapalat" w:hAnsi="GHEA Grapalat" w:cs="GHEA Grapalat"/>
                <w:sz w:val="24"/>
                <w:szCs w:val="24"/>
                <w:lang w:val="af-ZA"/>
              </w:rPr>
              <w:t xml:space="preserve"> </w:t>
            </w:r>
            <w:r w:rsidRPr="00F374DD">
              <w:rPr>
                <w:rFonts w:ascii="GHEA Grapalat" w:hAnsi="GHEA Grapalat"/>
                <w:sz w:val="24"/>
                <w:szCs w:val="24"/>
                <w:lang w:val="hy-AM"/>
              </w:rPr>
              <w:t>հա մակերեսով</w:t>
            </w:r>
            <w:r w:rsidRPr="00F374DD">
              <w:rPr>
                <w:rFonts w:ascii="GHEA Grapalat" w:hAnsi="GHEA Grapalat"/>
                <w:sz w:val="24"/>
                <w:szCs w:val="24"/>
                <w:lang w:val="af-ZA"/>
              </w:rPr>
              <w:t xml:space="preserve"> </w:t>
            </w:r>
            <w:r w:rsidRPr="00F374DD">
              <w:rPr>
                <w:rFonts w:ascii="GHEA Grapalat" w:hAnsi="GHEA Grapalat"/>
                <w:sz w:val="24"/>
                <w:szCs w:val="24"/>
                <w:lang w:val="hy-AM"/>
              </w:rPr>
              <w:t xml:space="preserve">հողամասը, տրանսֆորմատորային ենթակայան կառուցելու համար, </w:t>
            </w:r>
            <w:r w:rsidRPr="00F374DD">
              <w:rPr>
                <w:rFonts w:ascii="GHEA Grapalat" w:hAnsi="GHEA Grapalat" w:cs="GHEA Grapalat"/>
                <w:sz w:val="24"/>
                <w:szCs w:val="24"/>
                <w:lang w:val="hy-AM"/>
              </w:rPr>
              <w:t xml:space="preserve">բնակավայրերի նպատակային նշանակության այլ հողերից էներգետիկայի, կապի, տրանսպորտի, կոմունալ ենթակառուցվածքների օբյեկտների նպատակային նշանակության էներգետիկայի հողերի փոխելու </w:t>
            </w:r>
            <w:r w:rsidRPr="00F374DD">
              <w:rPr>
                <w:rFonts w:ascii="GHEA Grapalat" w:hAnsi="GHEA Grapalat" w:cs="GHEA Grapalat"/>
                <w:sz w:val="24"/>
                <w:szCs w:val="24"/>
                <w:lang w:val="hy-AM"/>
              </w:rPr>
              <w:lastRenderedPageBreak/>
              <w:t>առաջարկության վերաբերյալ</w:t>
            </w:r>
            <w:r w:rsidRPr="00F374DD">
              <w:rPr>
                <w:rFonts w:ascii="GHEA Grapalat" w:hAnsi="GHEA Grapalat"/>
                <w:color w:val="000000"/>
                <w:sz w:val="24"/>
                <w:szCs w:val="24"/>
                <w:shd w:val="clear" w:color="auto" w:fill="FFFFFF"/>
                <w:lang w:val="hy-AM"/>
              </w:rPr>
              <w:t xml:space="preserve"> տեսչական մարմինն առարկություններ չունի։</w:t>
            </w:r>
          </w:p>
        </w:tc>
        <w:tc>
          <w:tcPr>
            <w:tcW w:w="3906" w:type="dxa"/>
            <w:gridSpan w:val="2"/>
            <w:tcBorders>
              <w:top w:val="outset" w:sz="6" w:space="0" w:color="auto"/>
              <w:left w:val="outset" w:sz="6" w:space="0" w:color="auto"/>
              <w:bottom w:val="outset" w:sz="6" w:space="0" w:color="auto"/>
              <w:right w:val="outset" w:sz="6" w:space="0" w:color="auto"/>
            </w:tcBorders>
            <w:shd w:val="clear" w:color="auto" w:fill="FFFFFF"/>
          </w:tcPr>
          <w:p w:rsidR="005D6D7A" w:rsidRPr="00F374DD" w:rsidRDefault="00231BEE" w:rsidP="005D6D7A">
            <w:pPr>
              <w:tabs>
                <w:tab w:val="left" w:pos="2742"/>
              </w:tabs>
              <w:spacing w:line="240" w:lineRule="auto"/>
              <w:ind w:left="-48" w:right="14"/>
              <w:jc w:val="center"/>
              <w:rPr>
                <w:rFonts w:ascii="GHEA Grapalat" w:hAnsi="GHEA Grapalat"/>
                <w:sz w:val="24"/>
                <w:szCs w:val="24"/>
              </w:rPr>
            </w:pPr>
            <w:r w:rsidRPr="00F374DD">
              <w:rPr>
                <w:rFonts w:ascii="GHEA Grapalat" w:eastAsia="Times New Roman" w:hAnsi="GHEA Grapalat" w:cs="Times New Roman"/>
                <w:sz w:val="24"/>
                <w:szCs w:val="24"/>
                <w:lang w:val="hy-AM"/>
              </w:rPr>
              <w:lastRenderedPageBreak/>
              <w:t>Ընդունվել է ի գիտություն</w:t>
            </w:r>
          </w:p>
        </w:tc>
      </w:tr>
    </w:tbl>
    <w:p w:rsidR="00DA469D" w:rsidRPr="00F374DD" w:rsidRDefault="00DA469D" w:rsidP="00401ECC">
      <w:pPr>
        <w:spacing w:line="240" w:lineRule="auto"/>
        <w:rPr>
          <w:rFonts w:ascii="GHEA Grapalat" w:hAnsi="GHEA Grapalat"/>
          <w:b/>
          <w:sz w:val="24"/>
          <w:szCs w:val="24"/>
        </w:rPr>
      </w:pPr>
    </w:p>
    <w:sectPr w:rsidR="00DA469D" w:rsidRPr="00F374DD" w:rsidSect="001F0C0D">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gg_Times1">
    <w:charset w:val="00"/>
    <w:family w:val="roman"/>
    <w:pitch w:val="variable"/>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6B"/>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5D16467"/>
    <w:multiLevelType w:val="hybridMultilevel"/>
    <w:tmpl w:val="FCD8A5CC"/>
    <w:lvl w:ilvl="0" w:tplc="0409000F">
      <w:start w:val="5"/>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 w15:restartNumberingAfterBreak="0">
    <w:nsid w:val="0C4563AC"/>
    <w:multiLevelType w:val="hybridMultilevel"/>
    <w:tmpl w:val="71509AAE"/>
    <w:lvl w:ilvl="0" w:tplc="0D16832A">
      <w:start w:val="1"/>
      <w:numFmt w:val="decimal"/>
      <w:lvlText w:val="%1."/>
      <w:lvlJc w:val="left"/>
      <w:pPr>
        <w:ind w:left="480" w:hanging="360"/>
      </w:pPr>
      <w:rPr>
        <w:rFonts w:eastAsia="Times New Roman" w:cs="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0763F75"/>
    <w:multiLevelType w:val="hybridMultilevel"/>
    <w:tmpl w:val="32789F86"/>
    <w:lvl w:ilvl="0" w:tplc="6ACA5A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96F62B1"/>
    <w:multiLevelType w:val="hybridMultilevel"/>
    <w:tmpl w:val="3A8092C0"/>
    <w:lvl w:ilvl="0" w:tplc="038455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990"/>
    <w:multiLevelType w:val="hybridMultilevel"/>
    <w:tmpl w:val="647AF9A6"/>
    <w:lvl w:ilvl="0" w:tplc="DE14334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1DDC3E31"/>
    <w:multiLevelType w:val="hybridMultilevel"/>
    <w:tmpl w:val="24B0E830"/>
    <w:lvl w:ilvl="0" w:tplc="84228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F106954"/>
    <w:multiLevelType w:val="hybridMultilevel"/>
    <w:tmpl w:val="EE9A32E4"/>
    <w:lvl w:ilvl="0" w:tplc="30A8E8F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E1F"/>
    <w:multiLevelType w:val="hybridMultilevel"/>
    <w:tmpl w:val="4EAC8110"/>
    <w:lvl w:ilvl="0" w:tplc="5812320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97E8C"/>
    <w:multiLevelType w:val="hybridMultilevel"/>
    <w:tmpl w:val="F9108698"/>
    <w:lvl w:ilvl="0" w:tplc="DF844EE4">
      <w:start w:val="1"/>
      <w:numFmt w:val="decimal"/>
      <w:lvlText w:val="%1."/>
      <w:lvlJc w:val="left"/>
      <w:pPr>
        <w:ind w:left="909" w:hanging="360"/>
      </w:pPr>
      <w:rPr>
        <w:rFonts w:eastAsia="Times New Roman" w:cs="Times New Roman" w:hint="default"/>
        <w:color w:val="000000"/>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0" w15:restartNumberingAfterBreak="0">
    <w:nsid w:val="3657726F"/>
    <w:multiLevelType w:val="hybridMultilevel"/>
    <w:tmpl w:val="1CD8E4B6"/>
    <w:lvl w:ilvl="0" w:tplc="6526E6CE">
      <w:start w:val="1"/>
      <w:numFmt w:val="decimal"/>
      <w:lvlText w:val="%1."/>
      <w:lvlJc w:val="left"/>
      <w:pPr>
        <w:ind w:left="720" w:hanging="360"/>
      </w:pPr>
      <w:rPr>
        <w:rFonts w:ascii="GHEA Grapalat" w:eastAsiaTheme="minorHAnsi" w:hAnsi="GHEA Grapalat"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33681"/>
    <w:multiLevelType w:val="hybridMultilevel"/>
    <w:tmpl w:val="16C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F4F15"/>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598125F"/>
    <w:multiLevelType w:val="hybridMultilevel"/>
    <w:tmpl w:val="0F0C8E34"/>
    <w:lvl w:ilvl="0" w:tplc="A31CDB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96C7ED4"/>
    <w:multiLevelType w:val="hybridMultilevel"/>
    <w:tmpl w:val="1FCACC3E"/>
    <w:lvl w:ilvl="0" w:tplc="44561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14794"/>
    <w:multiLevelType w:val="hybridMultilevel"/>
    <w:tmpl w:val="BEC4E87A"/>
    <w:lvl w:ilvl="0" w:tplc="723258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EB77E2C"/>
    <w:multiLevelType w:val="hybridMultilevel"/>
    <w:tmpl w:val="8D0C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7164D"/>
    <w:multiLevelType w:val="hybridMultilevel"/>
    <w:tmpl w:val="9C1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F15C5"/>
    <w:multiLevelType w:val="hybridMultilevel"/>
    <w:tmpl w:val="BC744A6E"/>
    <w:lvl w:ilvl="0" w:tplc="6748CF5C">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9" w15:restartNumberingAfterBreak="0">
    <w:nsid w:val="55143828"/>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8224E83"/>
    <w:multiLevelType w:val="hybridMultilevel"/>
    <w:tmpl w:val="0D003CAE"/>
    <w:lvl w:ilvl="0" w:tplc="28140A5E">
      <w:start w:val="1"/>
      <w:numFmt w:val="decimal"/>
      <w:lvlText w:val="%1."/>
      <w:lvlJc w:val="left"/>
      <w:pPr>
        <w:ind w:left="579" w:hanging="360"/>
      </w:pPr>
      <w:rPr>
        <w:rFonts w:eastAsiaTheme="minorHAnsi" w:cstheme="minorBidi" w:hint="default"/>
        <w:color w:val="auto"/>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1" w15:restartNumberingAfterBreak="0">
    <w:nsid w:val="583827E2"/>
    <w:multiLevelType w:val="hybridMultilevel"/>
    <w:tmpl w:val="7AC09B50"/>
    <w:lvl w:ilvl="0" w:tplc="52E0D776">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2" w15:restartNumberingAfterBreak="0">
    <w:nsid w:val="5E105179"/>
    <w:multiLevelType w:val="hybridMultilevel"/>
    <w:tmpl w:val="AF6EC4A2"/>
    <w:lvl w:ilvl="0" w:tplc="F7BEBFE0">
      <w:start w:val="1"/>
      <w:numFmt w:val="decimal"/>
      <w:lvlText w:val="%1."/>
      <w:lvlJc w:val="left"/>
      <w:pPr>
        <w:ind w:left="720" w:hanging="360"/>
      </w:pPr>
      <w:rPr>
        <w:b w:val="0"/>
      </w:rPr>
    </w:lvl>
    <w:lvl w:ilvl="1" w:tplc="91062EA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D69D4"/>
    <w:multiLevelType w:val="hybridMultilevel"/>
    <w:tmpl w:val="E8246C60"/>
    <w:lvl w:ilvl="0" w:tplc="0CD48EF6">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4" w15:restartNumberingAfterBreak="0">
    <w:nsid w:val="7DE915C9"/>
    <w:multiLevelType w:val="hybridMultilevel"/>
    <w:tmpl w:val="ADD8E046"/>
    <w:lvl w:ilvl="0" w:tplc="8D08E966">
      <w:start w:val="1"/>
      <w:numFmt w:val="decimal"/>
      <w:lvlText w:val="%1."/>
      <w:lvlJc w:val="left"/>
      <w:pPr>
        <w:ind w:left="695" w:hanging="360"/>
      </w:pPr>
      <w:rPr>
        <w:rFonts w:hint="default"/>
        <w:sz w:val="22"/>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15:restartNumberingAfterBreak="0">
    <w:nsid w:val="7F1F10C0"/>
    <w:multiLevelType w:val="hybridMultilevel"/>
    <w:tmpl w:val="E0884688"/>
    <w:lvl w:ilvl="0" w:tplc="ED92AB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6"/>
  </w:num>
  <w:num w:numId="3">
    <w:abstractNumId w:val="18"/>
  </w:num>
  <w:num w:numId="4">
    <w:abstractNumId w:val="23"/>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6"/>
  </w:num>
  <w:num w:numId="10">
    <w:abstractNumId w:val="24"/>
  </w:num>
  <w:num w:numId="11">
    <w:abstractNumId w:val="9"/>
  </w:num>
  <w:num w:numId="12">
    <w:abstractNumId w:val="25"/>
  </w:num>
  <w:num w:numId="13">
    <w:abstractNumId w:val="5"/>
  </w:num>
  <w:num w:numId="14">
    <w:abstractNumId w:val="7"/>
  </w:num>
  <w:num w:numId="15">
    <w:abstractNumId w:val="20"/>
  </w:num>
  <w:num w:numId="16">
    <w:abstractNumId w:val="11"/>
  </w:num>
  <w:num w:numId="17">
    <w:abstractNumId w:val="4"/>
  </w:num>
  <w:num w:numId="18">
    <w:abstractNumId w:val="13"/>
  </w:num>
  <w:num w:numId="19">
    <w:abstractNumId w:val="10"/>
  </w:num>
  <w:num w:numId="20">
    <w:abstractNumId w:val="12"/>
  </w:num>
  <w:num w:numId="21">
    <w:abstractNumId w:val="19"/>
  </w:num>
  <w:num w:numId="22">
    <w:abstractNumId w:val="0"/>
  </w:num>
  <w:num w:numId="23">
    <w:abstractNumId w:val="8"/>
  </w:num>
  <w:num w:numId="24">
    <w:abstractNumId w:val="2"/>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compat>
    <w:compatSetting w:name="compatibilityMode" w:uri="http://schemas.microsoft.com/office/word" w:val="12"/>
  </w:compat>
  <w:rsids>
    <w:rsidRoot w:val="008915E1"/>
    <w:rsid w:val="000004EB"/>
    <w:rsid w:val="00002BEA"/>
    <w:rsid w:val="00003D31"/>
    <w:rsid w:val="000104FD"/>
    <w:rsid w:val="000217BC"/>
    <w:rsid w:val="00022167"/>
    <w:rsid w:val="0002545D"/>
    <w:rsid w:val="00036431"/>
    <w:rsid w:val="00036436"/>
    <w:rsid w:val="00052143"/>
    <w:rsid w:val="00057676"/>
    <w:rsid w:val="000630C6"/>
    <w:rsid w:val="0006584D"/>
    <w:rsid w:val="000674AF"/>
    <w:rsid w:val="00070CF7"/>
    <w:rsid w:val="00077C88"/>
    <w:rsid w:val="000818B5"/>
    <w:rsid w:val="0008431B"/>
    <w:rsid w:val="00084E03"/>
    <w:rsid w:val="0008681E"/>
    <w:rsid w:val="00086B94"/>
    <w:rsid w:val="00086EFD"/>
    <w:rsid w:val="000929D3"/>
    <w:rsid w:val="000A6D85"/>
    <w:rsid w:val="000A6ECA"/>
    <w:rsid w:val="000B1BA3"/>
    <w:rsid w:val="000B1C2F"/>
    <w:rsid w:val="000C03AF"/>
    <w:rsid w:val="000C3802"/>
    <w:rsid w:val="000D5F55"/>
    <w:rsid w:val="000E23D5"/>
    <w:rsid w:val="000E3118"/>
    <w:rsid w:val="000F5FE1"/>
    <w:rsid w:val="001023AD"/>
    <w:rsid w:val="0010459D"/>
    <w:rsid w:val="00124419"/>
    <w:rsid w:val="00133C9A"/>
    <w:rsid w:val="001407E5"/>
    <w:rsid w:val="001460D0"/>
    <w:rsid w:val="001545EC"/>
    <w:rsid w:val="00160B16"/>
    <w:rsid w:val="00160DE5"/>
    <w:rsid w:val="00170912"/>
    <w:rsid w:val="0017179D"/>
    <w:rsid w:val="00180409"/>
    <w:rsid w:val="001832A3"/>
    <w:rsid w:val="001903E6"/>
    <w:rsid w:val="001908FA"/>
    <w:rsid w:val="001A5023"/>
    <w:rsid w:val="001A608A"/>
    <w:rsid w:val="001B37FB"/>
    <w:rsid w:val="001B3F1B"/>
    <w:rsid w:val="001D1282"/>
    <w:rsid w:val="001D3E9F"/>
    <w:rsid w:val="001D41D1"/>
    <w:rsid w:val="001D507A"/>
    <w:rsid w:val="001E4B71"/>
    <w:rsid w:val="001F042C"/>
    <w:rsid w:val="001F0C0D"/>
    <w:rsid w:val="00200F5C"/>
    <w:rsid w:val="002014E9"/>
    <w:rsid w:val="00217B16"/>
    <w:rsid w:val="00226203"/>
    <w:rsid w:val="00231BEE"/>
    <w:rsid w:val="00244E24"/>
    <w:rsid w:val="002452F7"/>
    <w:rsid w:val="00262CB9"/>
    <w:rsid w:val="002748B6"/>
    <w:rsid w:val="00276822"/>
    <w:rsid w:val="002857C2"/>
    <w:rsid w:val="002B0531"/>
    <w:rsid w:val="002B1700"/>
    <w:rsid w:val="002B4299"/>
    <w:rsid w:val="002E732D"/>
    <w:rsid w:val="002F3666"/>
    <w:rsid w:val="002F61AA"/>
    <w:rsid w:val="00310F14"/>
    <w:rsid w:val="0031209C"/>
    <w:rsid w:val="003179EC"/>
    <w:rsid w:val="00321921"/>
    <w:rsid w:val="00321CD6"/>
    <w:rsid w:val="0033532C"/>
    <w:rsid w:val="0034252E"/>
    <w:rsid w:val="00345912"/>
    <w:rsid w:val="003526CC"/>
    <w:rsid w:val="00362C8D"/>
    <w:rsid w:val="00367F98"/>
    <w:rsid w:val="0037731E"/>
    <w:rsid w:val="00380664"/>
    <w:rsid w:val="00385361"/>
    <w:rsid w:val="00386D8F"/>
    <w:rsid w:val="00397C07"/>
    <w:rsid w:val="003A0E96"/>
    <w:rsid w:val="003A7FDB"/>
    <w:rsid w:val="003C776B"/>
    <w:rsid w:val="003E1AA9"/>
    <w:rsid w:val="003E254C"/>
    <w:rsid w:val="003E3429"/>
    <w:rsid w:val="003E3716"/>
    <w:rsid w:val="003E3C5C"/>
    <w:rsid w:val="003F30CD"/>
    <w:rsid w:val="003F6AB1"/>
    <w:rsid w:val="00401ECC"/>
    <w:rsid w:val="00405B8E"/>
    <w:rsid w:val="00405EC2"/>
    <w:rsid w:val="00406B67"/>
    <w:rsid w:val="00412FFD"/>
    <w:rsid w:val="0041761F"/>
    <w:rsid w:val="00427A03"/>
    <w:rsid w:val="00447687"/>
    <w:rsid w:val="0045767F"/>
    <w:rsid w:val="00457D4E"/>
    <w:rsid w:val="00462F44"/>
    <w:rsid w:val="0048572C"/>
    <w:rsid w:val="00491962"/>
    <w:rsid w:val="004A3F5A"/>
    <w:rsid w:val="004B1400"/>
    <w:rsid w:val="004B1DD6"/>
    <w:rsid w:val="004B47C9"/>
    <w:rsid w:val="004D52D6"/>
    <w:rsid w:val="00510FEC"/>
    <w:rsid w:val="00511515"/>
    <w:rsid w:val="005356C6"/>
    <w:rsid w:val="0054562E"/>
    <w:rsid w:val="00547A04"/>
    <w:rsid w:val="00555B30"/>
    <w:rsid w:val="00567033"/>
    <w:rsid w:val="00575911"/>
    <w:rsid w:val="0058346D"/>
    <w:rsid w:val="00594EF7"/>
    <w:rsid w:val="00597A56"/>
    <w:rsid w:val="005A34F4"/>
    <w:rsid w:val="005B4E71"/>
    <w:rsid w:val="005C03FC"/>
    <w:rsid w:val="005D6D7A"/>
    <w:rsid w:val="005E0947"/>
    <w:rsid w:val="005E3655"/>
    <w:rsid w:val="005E4876"/>
    <w:rsid w:val="005E6410"/>
    <w:rsid w:val="005E689B"/>
    <w:rsid w:val="005E6E42"/>
    <w:rsid w:val="005F15B9"/>
    <w:rsid w:val="005F3BDB"/>
    <w:rsid w:val="005F4B25"/>
    <w:rsid w:val="005F5750"/>
    <w:rsid w:val="005F6009"/>
    <w:rsid w:val="0060008F"/>
    <w:rsid w:val="006007F2"/>
    <w:rsid w:val="00615FF2"/>
    <w:rsid w:val="00621A63"/>
    <w:rsid w:val="00623DB3"/>
    <w:rsid w:val="006259E4"/>
    <w:rsid w:val="00655208"/>
    <w:rsid w:val="006663C9"/>
    <w:rsid w:val="006845A2"/>
    <w:rsid w:val="006946F6"/>
    <w:rsid w:val="00697D78"/>
    <w:rsid w:val="006A031F"/>
    <w:rsid w:val="006A153B"/>
    <w:rsid w:val="006A4C82"/>
    <w:rsid w:val="006A6B76"/>
    <w:rsid w:val="006B1794"/>
    <w:rsid w:val="006B6956"/>
    <w:rsid w:val="006C6C96"/>
    <w:rsid w:val="006D105E"/>
    <w:rsid w:val="006D4CDD"/>
    <w:rsid w:val="006D617C"/>
    <w:rsid w:val="006D72AA"/>
    <w:rsid w:val="006E69A5"/>
    <w:rsid w:val="006E799F"/>
    <w:rsid w:val="00705E99"/>
    <w:rsid w:val="00717DE3"/>
    <w:rsid w:val="00725FEE"/>
    <w:rsid w:val="00731D77"/>
    <w:rsid w:val="007345DB"/>
    <w:rsid w:val="007363E0"/>
    <w:rsid w:val="007412CF"/>
    <w:rsid w:val="00742714"/>
    <w:rsid w:val="00763B23"/>
    <w:rsid w:val="007711A8"/>
    <w:rsid w:val="00771B94"/>
    <w:rsid w:val="007818B3"/>
    <w:rsid w:val="007905FB"/>
    <w:rsid w:val="007A470D"/>
    <w:rsid w:val="007B0EDB"/>
    <w:rsid w:val="007C099C"/>
    <w:rsid w:val="007C235C"/>
    <w:rsid w:val="007C4EFE"/>
    <w:rsid w:val="007C6172"/>
    <w:rsid w:val="007C6895"/>
    <w:rsid w:val="007D1404"/>
    <w:rsid w:val="007D5982"/>
    <w:rsid w:val="007F30D7"/>
    <w:rsid w:val="007F78FD"/>
    <w:rsid w:val="00802E03"/>
    <w:rsid w:val="008077E2"/>
    <w:rsid w:val="00837238"/>
    <w:rsid w:val="00841C28"/>
    <w:rsid w:val="00841CB5"/>
    <w:rsid w:val="00843D21"/>
    <w:rsid w:val="00853215"/>
    <w:rsid w:val="00874C94"/>
    <w:rsid w:val="00876981"/>
    <w:rsid w:val="008915E1"/>
    <w:rsid w:val="00897F14"/>
    <w:rsid w:val="008A0915"/>
    <w:rsid w:val="008B163D"/>
    <w:rsid w:val="008B54A4"/>
    <w:rsid w:val="008B7822"/>
    <w:rsid w:val="008B7E7E"/>
    <w:rsid w:val="008D5BA2"/>
    <w:rsid w:val="008E3CC1"/>
    <w:rsid w:val="008E6F78"/>
    <w:rsid w:val="008E739A"/>
    <w:rsid w:val="008E77BF"/>
    <w:rsid w:val="0090402D"/>
    <w:rsid w:val="00904093"/>
    <w:rsid w:val="00906A33"/>
    <w:rsid w:val="00913394"/>
    <w:rsid w:val="00921062"/>
    <w:rsid w:val="009358CC"/>
    <w:rsid w:val="00936EDB"/>
    <w:rsid w:val="00941DEE"/>
    <w:rsid w:val="009448B2"/>
    <w:rsid w:val="00960C67"/>
    <w:rsid w:val="009632AE"/>
    <w:rsid w:val="00986906"/>
    <w:rsid w:val="00991863"/>
    <w:rsid w:val="009B0952"/>
    <w:rsid w:val="009C6C14"/>
    <w:rsid w:val="009D0046"/>
    <w:rsid w:val="009E02EE"/>
    <w:rsid w:val="00A0617D"/>
    <w:rsid w:val="00A212ED"/>
    <w:rsid w:val="00A25BED"/>
    <w:rsid w:val="00A32284"/>
    <w:rsid w:val="00A47386"/>
    <w:rsid w:val="00A50CFE"/>
    <w:rsid w:val="00A739C8"/>
    <w:rsid w:val="00A76732"/>
    <w:rsid w:val="00A8495B"/>
    <w:rsid w:val="00A9311E"/>
    <w:rsid w:val="00AA1EF6"/>
    <w:rsid w:val="00AA21CB"/>
    <w:rsid w:val="00AA7691"/>
    <w:rsid w:val="00AB3D4D"/>
    <w:rsid w:val="00AB40E2"/>
    <w:rsid w:val="00AD4930"/>
    <w:rsid w:val="00AF08AE"/>
    <w:rsid w:val="00B0672D"/>
    <w:rsid w:val="00B07B7C"/>
    <w:rsid w:val="00B1052A"/>
    <w:rsid w:val="00B11B0F"/>
    <w:rsid w:val="00B15230"/>
    <w:rsid w:val="00B17479"/>
    <w:rsid w:val="00B20AF4"/>
    <w:rsid w:val="00B43DA9"/>
    <w:rsid w:val="00B447E6"/>
    <w:rsid w:val="00B50E7D"/>
    <w:rsid w:val="00B57043"/>
    <w:rsid w:val="00B61F23"/>
    <w:rsid w:val="00B645B7"/>
    <w:rsid w:val="00B64641"/>
    <w:rsid w:val="00B71033"/>
    <w:rsid w:val="00B71C84"/>
    <w:rsid w:val="00B7248D"/>
    <w:rsid w:val="00B76126"/>
    <w:rsid w:val="00B81915"/>
    <w:rsid w:val="00B864C3"/>
    <w:rsid w:val="00BA4513"/>
    <w:rsid w:val="00BB020A"/>
    <w:rsid w:val="00BB453C"/>
    <w:rsid w:val="00BB64B0"/>
    <w:rsid w:val="00BC4262"/>
    <w:rsid w:val="00BC7C8A"/>
    <w:rsid w:val="00BD1410"/>
    <w:rsid w:val="00BD2B35"/>
    <w:rsid w:val="00BF5731"/>
    <w:rsid w:val="00C02D47"/>
    <w:rsid w:val="00C05D0A"/>
    <w:rsid w:val="00C12A00"/>
    <w:rsid w:val="00C26B9F"/>
    <w:rsid w:val="00C2769C"/>
    <w:rsid w:val="00C30A70"/>
    <w:rsid w:val="00C324A7"/>
    <w:rsid w:val="00C51C21"/>
    <w:rsid w:val="00C57C32"/>
    <w:rsid w:val="00C61FBE"/>
    <w:rsid w:val="00C72E06"/>
    <w:rsid w:val="00C91562"/>
    <w:rsid w:val="00C92D3D"/>
    <w:rsid w:val="00CA6E25"/>
    <w:rsid w:val="00CC27A7"/>
    <w:rsid w:val="00CC3971"/>
    <w:rsid w:val="00CC52A5"/>
    <w:rsid w:val="00CC7523"/>
    <w:rsid w:val="00CD0AFB"/>
    <w:rsid w:val="00CD2CD2"/>
    <w:rsid w:val="00CD68D0"/>
    <w:rsid w:val="00D11EAA"/>
    <w:rsid w:val="00D150DD"/>
    <w:rsid w:val="00D4605E"/>
    <w:rsid w:val="00D52778"/>
    <w:rsid w:val="00D568EB"/>
    <w:rsid w:val="00D57983"/>
    <w:rsid w:val="00D600A2"/>
    <w:rsid w:val="00D73E51"/>
    <w:rsid w:val="00D80268"/>
    <w:rsid w:val="00DA2A39"/>
    <w:rsid w:val="00DA469D"/>
    <w:rsid w:val="00DA61CF"/>
    <w:rsid w:val="00DA70FC"/>
    <w:rsid w:val="00DC450F"/>
    <w:rsid w:val="00DD0B0F"/>
    <w:rsid w:val="00DD3866"/>
    <w:rsid w:val="00DE2B19"/>
    <w:rsid w:val="00DE3236"/>
    <w:rsid w:val="00DF4DFB"/>
    <w:rsid w:val="00E00BB9"/>
    <w:rsid w:val="00E14AD2"/>
    <w:rsid w:val="00E20DBD"/>
    <w:rsid w:val="00E33027"/>
    <w:rsid w:val="00E40608"/>
    <w:rsid w:val="00E62BCC"/>
    <w:rsid w:val="00E63CE1"/>
    <w:rsid w:val="00E70C69"/>
    <w:rsid w:val="00E72EBE"/>
    <w:rsid w:val="00E75793"/>
    <w:rsid w:val="00E82F52"/>
    <w:rsid w:val="00E830D7"/>
    <w:rsid w:val="00E832F9"/>
    <w:rsid w:val="00E83845"/>
    <w:rsid w:val="00E91728"/>
    <w:rsid w:val="00E9391E"/>
    <w:rsid w:val="00E93F3C"/>
    <w:rsid w:val="00EA1A4B"/>
    <w:rsid w:val="00ED002E"/>
    <w:rsid w:val="00ED11C3"/>
    <w:rsid w:val="00ED5EF9"/>
    <w:rsid w:val="00EE1E86"/>
    <w:rsid w:val="00EE5EC3"/>
    <w:rsid w:val="00EF09DA"/>
    <w:rsid w:val="00EF265B"/>
    <w:rsid w:val="00F06522"/>
    <w:rsid w:val="00F0670C"/>
    <w:rsid w:val="00F06F5D"/>
    <w:rsid w:val="00F07802"/>
    <w:rsid w:val="00F10DEF"/>
    <w:rsid w:val="00F26B5B"/>
    <w:rsid w:val="00F374DD"/>
    <w:rsid w:val="00F62B62"/>
    <w:rsid w:val="00F63C01"/>
    <w:rsid w:val="00F6528C"/>
    <w:rsid w:val="00F72551"/>
    <w:rsid w:val="00F729E9"/>
    <w:rsid w:val="00F84884"/>
    <w:rsid w:val="00FA68B3"/>
    <w:rsid w:val="00FB649D"/>
    <w:rsid w:val="00FC2572"/>
    <w:rsid w:val="00FC41B4"/>
    <w:rsid w:val="00FD7DA9"/>
    <w:rsid w:val="00FE54D9"/>
    <w:rsid w:val="00FF220C"/>
    <w:rsid w:val="00FF52B2"/>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CB18"/>
  <w15:docId w15:val="{672E3BA5-F62C-46B1-8188-8940B4A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F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7A03"/>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427A03"/>
    <w:rPr>
      <w:rFonts w:ascii="Calibri" w:eastAsia="Calibri" w:hAnsi="Calibri" w:cs="Times New Roman"/>
      <w:sz w:val="20"/>
      <w:szCs w:val="20"/>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Bullet paras,Liste 1,OBC Bullet"/>
    <w:basedOn w:val="Normal"/>
    <w:link w:val="ListParagraphChar"/>
    <w:uiPriority w:val="34"/>
    <w:qFormat/>
    <w:rsid w:val="00427A0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nhideWhenUsed/>
    <w:qFormat/>
    <w:rsid w:val="00A76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paras Char"/>
    <w:link w:val="ListParagraph"/>
    <w:uiPriority w:val="34"/>
    <w:qFormat/>
    <w:locked/>
    <w:rsid w:val="003F6AB1"/>
  </w:style>
  <w:style w:type="character" w:styleId="Emphasis">
    <w:name w:val="Emphasis"/>
    <w:qFormat/>
    <w:rsid w:val="00B81915"/>
    <w:rPr>
      <w:i/>
      <w:iCs/>
    </w:rPr>
  </w:style>
  <w:style w:type="character" w:styleId="Strong">
    <w:name w:val="Strong"/>
    <w:qFormat/>
    <w:rsid w:val="00B81915"/>
    <w:rPr>
      <w:b/>
      <w:bCs/>
    </w:rPr>
  </w:style>
  <w:style w:type="paragraph" w:styleId="Header">
    <w:name w:val="header"/>
    <w:basedOn w:val="Normal"/>
    <w:link w:val="HeaderChar"/>
    <w:uiPriority w:val="99"/>
    <w:rsid w:val="00AA1E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A1EF6"/>
    <w:rPr>
      <w:rFonts w:ascii="Times New Roman" w:eastAsia="Times New Roman" w:hAnsi="Times New Roman" w:cs="Times New Roman"/>
      <w:sz w:val="20"/>
      <w:szCs w:val="20"/>
    </w:rPr>
  </w:style>
  <w:style w:type="character" w:customStyle="1" w:styleId="FontStyle11">
    <w:name w:val="Font Style11"/>
    <w:rsid w:val="008E77BF"/>
    <w:rPr>
      <w:rFonts w:ascii="Sylfaen" w:hAnsi="Sylfaen" w:cs="Sylfaen"/>
      <w:b/>
      <w:bCs/>
      <w:sz w:val="26"/>
      <w:szCs w:val="26"/>
    </w:rPr>
  </w:style>
  <w:style w:type="paragraph" w:styleId="BalloonText">
    <w:name w:val="Balloon Text"/>
    <w:basedOn w:val="Normal"/>
    <w:link w:val="BalloonTextChar"/>
    <w:uiPriority w:val="99"/>
    <w:semiHidden/>
    <w:unhideWhenUsed/>
    <w:rsid w:val="009B0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52"/>
    <w:rPr>
      <w:rFonts w:ascii="Segoe UI" w:hAnsi="Segoe UI" w:cs="Segoe UI"/>
      <w:sz w:val="18"/>
      <w:szCs w:val="18"/>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locked/>
    <w:rsid w:val="00EE1E86"/>
    <w:rPr>
      <w:rFonts w:ascii="Times New Roman" w:eastAsia="Times New Roman" w:hAnsi="Times New Roman" w:cs="Times New Roman"/>
      <w:sz w:val="24"/>
      <w:szCs w:val="24"/>
    </w:rPr>
  </w:style>
  <w:style w:type="paragraph" w:customStyle="1" w:styleId="Armenian">
    <w:name w:val="Armenian"/>
    <w:basedOn w:val="Normal"/>
    <w:link w:val="ArmenianChar"/>
    <w:rsid w:val="006E69A5"/>
    <w:pPr>
      <w:spacing w:after="0" w:line="240" w:lineRule="auto"/>
    </w:pPr>
    <w:rPr>
      <w:rFonts w:ascii="Agg_Times1" w:eastAsia="Times New Roman" w:hAnsi="Agg_Times1" w:cs="Times New Roman"/>
      <w:sz w:val="24"/>
      <w:szCs w:val="20"/>
      <w:lang w:val="en-GB"/>
    </w:rPr>
  </w:style>
  <w:style w:type="character" w:customStyle="1" w:styleId="ArmenianChar">
    <w:name w:val="Armenian Char"/>
    <w:link w:val="Armenian"/>
    <w:locked/>
    <w:rsid w:val="006E69A5"/>
    <w:rPr>
      <w:rFonts w:ascii="Agg_Times1" w:eastAsia="Times New Roman" w:hAnsi="Agg_Times1"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614">
      <w:bodyDiv w:val="1"/>
      <w:marLeft w:val="0"/>
      <w:marRight w:val="0"/>
      <w:marTop w:val="0"/>
      <w:marBottom w:val="0"/>
      <w:divBdr>
        <w:top w:val="none" w:sz="0" w:space="0" w:color="auto"/>
        <w:left w:val="none" w:sz="0" w:space="0" w:color="auto"/>
        <w:bottom w:val="none" w:sz="0" w:space="0" w:color="auto"/>
        <w:right w:val="none" w:sz="0" w:space="0" w:color="auto"/>
      </w:divBdr>
    </w:div>
    <w:div w:id="79106132">
      <w:bodyDiv w:val="1"/>
      <w:marLeft w:val="0"/>
      <w:marRight w:val="0"/>
      <w:marTop w:val="0"/>
      <w:marBottom w:val="0"/>
      <w:divBdr>
        <w:top w:val="none" w:sz="0" w:space="0" w:color="auto"/>
        <w:left w:val="none" w:sz="0" w:space="0" w:color="auto"/>
        <w:bottom w:val="none" w:sz="0" w:space="0" w:color="auto"/>
        <w:right w:val="none" w:sz="0" w:space="0" w:color="auto"/>
      </w:divBdr>
    </w:div>
    <w:div w:id="157503198">
      <w:bodyDiv w:val="1"/>
      <w:marLeft w:val="0"/>
      <w:marRight w:val="0"/>
      <w:marTop w:val="0"/>
      <w:marBottom w:val="0"/>
      <w:divBdr>
        <w:top w:val="none" w:sz="0" w:space="0" w:color="auto"/>
        <w:left w:val="none" w:sz="0" w:space="0" w:color="auto"/>
        <w:bottom w:val="none" w:sz="0" w:space="0" w:color="auto"/>
        <w:right w:val="none" w:sz="0" w:space="0" w:color="auto"/>
      </w:divBdr>
    </w:div>
    <w:div w:id="163059503">
      <w:bodyDiv w:val="1"/>
      <w:marLeft w:val="0"/>
      <w:marRight w:val="0"/>
      <w:marTop w:val="0"/>
      <w:marBottom w:val="0"/>
      <w:divBdr>
        <w:top w:val="none" w:sz="0" w:space="0" w:color="auto"/>
        <w:left w:val="none" w:sz="0" w:space="0" w:color="auto"/>
        <w:bottom w:val="none" w:sz="0" w:space="0" w:color="auto"/>
        <w:right w:val="none" w:sz="0" w:space="0" w:color="auto"/>
      </w:divBdr>
    </w:div>
    <w:div w:id="179469536">
      <w:bodyDiv w:val="1"/>
      <w:marLeft w:val="0"/>
      <w:marRight w:val="0"/>
      <w:marTop w:val="0"/>
      <w:marBottom w:val="0"/>
      <w:divBdr>
        <w:top w:val="none" w:sz="0" w:space="0" w:color="auto"/>
        <w:left w:val="none" w:sz="0" w:space="0" w:color="auto"/>
        <w:bottom w:val="none" w:sz="0" w:space="0" w:color="auto"/>
        <w:right w:val="none" w:sz="0" w:space="0" w:color="auto"/>
      </w:divBdr>
    </w:div>
    <w:div w:id="303119446">
      <w:bodyDiv w:val="1"/>
      <w:marLeft w:val="0"/>
      <w:marRight w:val="0"/>
      <w:marTop w:val="0"/>
      <w:marBottom w:val="0"/>
      <w:divBdr>
        <w:top w:val="none" w:sz="0" w:space="0" w:color="auto"/>
        <w:left w:val="none" w:sz="0" w:space="0" w:color="auto"/>
        <w:bottom w:val="none" w:sz="0" w:space="0" w:color="auto"/>
        <w:right w:val="none" w:sz="0" w:space="0" w:color="auto"/>
      </w:divBdr>
    </w:div>
    <w:div w:id="362243816">
      <w:bodyDiv w:val="1"/>
      <w:marLeft w:val="0"/>
      <w:marRight w:val="0"/>
      <w:marTop w:val="0"/>
      <w:marBottom w:val="0"/>
      <w:divBdr>
        <w:top w:val="none" w:sz="0" w:space="0" w:color="auto"/>
        <w:left w:val="none" w:sz="0" w:space="0" w:color="auto"/>
        <w:bottom w:val="none" w:sz="0" w:space="0" w:color="auto"/>
        <w:right w:val="none" w:sz="0" w:space="0" w:color="auto"/>
      </w:divBdr>
    </w:div>
    <w:div w:id="385181276">
      <w:bodyDiv w:val="1"/>
      <w:marLeft w:val="0"/>
      <w:marRight w:val="0"/>
      <w:marTop w:val="0"/>
      <w:marBottom w:val="0"/>
      <w:divBdr>
        <w:top w:val="none" w:sz="0" w:space="0" w:color="auto"/>
        <w:left w:val="none" w:sz="0" w:space="0" w:color="auto"/>
        <w:bottom w:val="none" w:sz="0" w:space="0" w:color="auto"/>
        <w:right w:val="none" w:sz="0" w:space="0" w:color="auto"/>
      </w:divBdr>
    </w:div>
    <w:div w:id="405617268">
      <w:bodyDiv w:val="1"/>
      <w:marLeft w:val="0"/>
      <w:marRight w:val="0"/>
      <w:marTop w:val="0"/>
      <w:marBottom w:val="0"/>
      <w:divBdr>
        <w:top w:val="none" w:sz="0" w:space="0" w:color="auto"/>
        <w:left w:val="none" w:sz="0" w:space="0" w:color="auto"/>
        <w:bottom w:val="none" w:sz="0" w:space="0" w:color="auto"/>
        <w:right w:val="none" w:sz="0" w:space="0" w:color="auto"/>
      </w:divBdr>
    </w:div>
    <w:div w:id="426121324">
      <w:bodyDiv w:val="1"/>
      <w:marLeft w:val="0"/>
      <w:marRight w:val="0"/>
      <w:marTop w:val="0"/>
      <w:marBottom w:val="0"/>
      <w:divBdr>
        <w:top w:val="none" w:sz="0" w:space="0" w:color="auto"/>
        <w:left w:val="none" w:sz="0" w:space="0" w:color="auto"/>
        <w:bottom w:val="none" w:sz="0" w:space="0" w:color="auto"/>
        <w:right w:val="none" w:sz="0" w:space="0" w:color="auto"/>
      </w:divBdr>
    </w:div>
    <w:div w:id="431821570">
      <w:bodyDiv w:val="1"/>
      <w:marLeft w:val="0"/>
      <w:marRight w:val="0"/>
      <w:marTop w:val="0"/>
      <w:marBottom w:val="0"/>
      <w:divBdr>
        <w:top w:val="none" w:sz="0" w:space="0" w:color="auto"/>
        <w:left w:val="none" w:sz="0" w:space="0" w:color="auto"/>
        <w:bottom w:val="none" w:sz="0" w:space="0" w:color="auto"/>
        <w:right w:val="none" w:sz="0" w:space="0" w:color="auto"/>
      </w:divBdr>
    </w:div>
    <w:div w:id="479690051">
      <w:bodyDiv w:val="1"/>
      <w:marLeft w:val="0"/>
      <w:marRight w:val="0"/>
      <w:marTop w:val="0"/>
      <w:marBottom w:val="0"/>
      <w:divBdr>
        <w:top w:val="none" w:sz="0" w:space="0" w:color="auto"/>
        <w:left w:val="none" w:sz="0" w:space="0" w:color="auto"/>
        <w:bottom w:val="none" w:sz="0" w:space="0" w:color="auto"/>
        <w:right w:val="none" w:sz="0" w:space="0" w:color="auto"/>
      </w:divBdr>
    </w:div>
    <w:div w:id="514152255">
      <w:bodyDiv w:val="1"/>
      <w:marLeft w:val="0"/>
      <w:marRight w:val="0"/>
      <w:marTop w:val="0"/>
      <w:marBottom w:val="0"/>
      <w:divBdr>
        <w:top w:val="none" w:sz="0" w:space="0" w:color="auto"/>
        <w:left w:val="none" w:sz="0" w:space="0" w:color="auto"/>
        <w:bottom w:val="none" w:sz="0" w:space="0" w:color="auto"/>
        <w:right w:val="none" w:sz="0" w:space="0" w:color="auto"/>
      </w:divBdr>
    </w:div>
    <w:div w:id="606502516">
      <w:bodyDiv w:val="1"/>
      <w:marLeft w:val="0"/>
      <w:marRight w:val="0"/>
      <w:marTop w:val="0"/>
      <w:marBottom w:val="0"/>
      <w:divBdr>
        <w:top w:val="none" w:sz="0" w:space="0" w:color="auto"/>
        <w:left w:val="none" w:sz="0" w:space="0" w:color="auto"/>
        <w:bottom w:val="none" w:sz="0" w:space="0" w:color="auto"/>
        <w:right w:val="none" w:sz="0" w:space="0" w:color="auto"/>
      </w:divBdr>
    </w:div>
    <w:div w:id="628128588">
      <w:bodyDiv w:val="1"/>
      <w:marLeft w:val="0"/>
      <w:marRight w:val="0"/>
      <w:marTop w:val="0"/>
      <w:marBottom w:val="0"/>
      <w:divBdr>
        <w:top w:val="none" w:sz="0" w:space="0" w:color="auto"/>
        <w:left w:val="none" w:sz="0" w:space="0" w:color="auto"/>
        <w:bottom w:val="none" w:sz="0" w:space="0" w:color="auto"/>
        <w:right w:val="none" w:sz="0" w:space="0" w:color="auto"/>
      </w:divBdr>
    </w:div>
    <w:div w:id="630325796">
      <w:bodyDiv w:val="1"/>
      <w:marLeft w:val="0"/>
      <w:marRight w:val="0"/>
      <w:marTop w:val="0"/>
      <w:marBottom w:val="0"/>
      <w:divBdr>
        <w:top w:val="none" w:sz="0" w:space="0" w:color="auto"/>
        <w:left w:val="none" w:sz="0" w:space="0" w:color="auto"/>
        <w:bottom w:val="none" w:sz="0" w:space="0" w:color="auto"/>
        <w:right w:val="none" w:sz="0" w:space="0" w:color="auto"/>
      </w:divBdr>
    </w:div>
    <w:div w:id="652679329">
      <w:bodyDiv w:val="1"/>
      <w:marLeft w:val="0"/>
      <w:marRight w:val="0"/>
      <w:marTop w:val="0"/>
      <w:marBottom w:val="0"/>
      <w:divBdr>
        <w:top w:val="none" w:sz="0" w:space="0" w:color="auto"/>
        <w:left w:val="none" w:sz="0" w:space="0" w:color="auto"/>
        <w:bottom w:val="none" w:sz="0" w:space="0" w:color="auto"/>
        <w:right w:val="none" w:sz="0" w:space="0" w:color="auto"/>
      </w:divBdr>
    </w:div>
    <w:div w:id="683284880">
      <w:bodyDiv w:val="1"/>
      <w:marLeft w:val="0"/>
      <w:marRight w:val="0"/>
      <w:marTop w:val="0"/>
      <w:marBottom w:val="0"/>
      <w:divBdr>
        <w:top w:val="none" w:sz="0" w:space="0" w:color="auto"/>
        <w:left w:val="none" w:sz="0" w:space="0" w:color="auto"/>
        <w:bottom w:val="none" w:sz="0" w:space="0" w:color="auto"/>
        <w:right w:val="none" w:sz="0" w:space="0" w:color="auto"/>
      </w:divBdr>
    </w:div>
    <w:div w:id="719938661">
      <w:bodyDiv w:val="1"/>
      <w:marLeft w:val="0"/>
      <w:marRight w:val="0"/>
      <w:marTop w:val="0"/>
      <w:marBottom w:val="0"/>
      <w:divBdr>
        <w:top w:val="none" w:sz="0" w:space="0" w:color="auto"/>
        <w:left w:val="none" w:sz="0" w:space="0" w:color="auto"/>
        <w:bottom w:val="none" w:sz="0" w:space="0" w:color="auto"/>
        <w:right w:val="none" w:sz="0" w:space="0" w:color="auto"/>
      </w:divBdr>
    </w:div>
    <w:div w:id="739057265">
      <w:bodyDiv w:val="1"/>
      <w:marLeft w:val="0"/>
      <w:marRight w:val="0"/>
      <w:marTop w:val="0"/>
      <w:marBottom w:val="0"/>
      <w:divBdr>
        <w:top w:val="none" w:sz="0" w:space="0" w:color="auto"/>
        <w:left w:val="none" w:sz="0" w:space="0" w:color="auto"/>
        <w:bottom w:val="none" w:sz="0" w:space="0" w:color="auto"/>
        <w:right w:val="none" w:sz="0" w:space="0" w:color="auto"/>
      </w:divBdr>
    </w:div>
    <w:div w:id="749037661">
      <w:bodyDiv w:val="1"/>
      <w:marLeft w:val="0"/>
      <w:marRight w:val="0"/>
      <w:marTop w:val="0"/>
      <w:marBottom w:val="0"/>
      <w:divBdr>
        <w:top w:val="none" w:sz="0" w:space="0" w:color="auto"/>
        <w:left w:val="none" w:sz="0" w:space="0" w:color="auto"/>
        <w:bottom w:val="none" w:sz="0" w:space="0" w:color="auto"/>
        <w:right w:val="none" w:sz="0" w:space="0" w:color="auto"/>
      </w:divBdr>
    </w:div>
    <w:div w:id="826677634">
      <w:bodyDiv w:val="1"/>
      <w:marLeft w:val="0"/>
      <w:marRight w:val="0"/>
      <w:marTop w:val="0"/>
      <w:marBottom w:val="0"/>
      <w:divBdr>
        <w:top w:val="none" w:sz="0" w:space="0" w:color="auto"/>
        <w:left w:val="none" w:sz="0" w:space="0" w:color="auto"/>
        <w:bottom w:val="none" w:sz="0" w:space="0" w:color="auto"/>
        <w:right w:val="none" w:sz="0" w:space="0" w:color="auto"/>
      </w:divBdr>
    </w:div>
    <w:div w:id="826942348">
      <w:bodyDiv w:val="1"/>
      <w:marLeft w:val="0"/>
      <w:marRight w:val="0"/>
      <w:marTop w:val="0"/>
      <w:marBottom w:val="0"/>
      <w:divBdr>
        <w:top w:val="none" w:sz="0" w:space="0" w:color="auto"/>
        <w:left w:val="none" w:sz="0" w:space="0" w:color="auto"/>
        <w:bottom w:val="none" w:sz="0" w:space="0" w:color="auto"/>
        <w:right w:val="none" w:sz="0" w:space="0" w:color="auto"/>
      </w:divBdr>
    </w:div>
    <w:div w:id="837041345">
      <w:bodyDiv w:val="1"/>
      <w:marLeft w:val="0"/>
      <w:marRight w:val="0"/>
      <w:marTop w:val="0"/>
      <w:marBottom w:val="0"/>
      <w:divBdr>
        <w:top w:val="none" w:sz="0" w:space="0" w:color="auto"/>
        <w:left w:val="none" w:sz="0" w:space="0" w:color="auto"/>
        <w:bottom w:val="none" w:sz="0" w:space="0" w:color="auto"/>
        <w:right w:val="none" w:sz="0" w:space="0" w:color="auto"/>
      </w:divBdr>
    </w:div>
    <w:div w:id="848253980">
      <w:bodyDiv w:val="1"/>
      <w:marLeft w:val="0"/>
      <w:marRight w:val="0"/>
      <w:marTop w:val="0"/>
      <w:marBottom w:val="0"/>
      <w:divBdr>
        <w:top w:val="none" w:sz="0" w:space="0" w:color="auto"/>
        <w:left w:val="none" w:sz="0" w:space="0" w:color="auto"/>
        <w:bottom w:val="none" w:sz="0" w:space="0" w:color="auto"/>
        <w:right w:val="none" w:sz="0" w:space="0" w:color="auto"/>
      </w:divBdr>
      <w:divsChild>
        <w:div w:id="1183007957">
          <w:marLeft w:val="0"/>
          <w:marRight w:val="0"/>
          <w:marTop w:val="0"/>
          <w:marBottom w:val="0"/>
          <w:divBdr>
            <w:top w:val="none" w:sz="0" w:space="0" w:color="auto"/>
            <w:left w:val="none" w:sz="0" w:space="0" w:color="auto"/>
            <w:bottom w:val="none" w:sz="0" w:space="0" w:color="auto"/>
            <w:right w:val="none" w:sz="0" w:space="0" w:color="auto"/>
          </w:divBdr>
          <w:divsChild>
            <w:div w:id="17671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597">
      <w:bodyDiv w:val="1"/>
      <w:marLeft w:val="0"/>
      <w:marRight w:val="0"/>
      <w:marTop w:val="0"/>
      <w:marBottom w:val="0"/>
      <w:divBdr>
        <w:top w:val="none" w:sz="0" w:space="0" w:color="auto"/>
        <w:left w:val="none" w:sz="0" w:space="0" w:color="auto"/>
        <w:bottom w:val="none" w:sz="0" w:space="0" w:color="auto"/>
        <w:right w:val="none" w:sz="0" w:space="0" w:color="auto"/>
      </w:divBdr>
    </w:div>
    <w:div w:id="977996988">
      <w:bodyDiv w:val="1"/>
      <w:marLeft w:val="0"/>
      <w:marRight w:val="0"/>
      <w:marTop w:val="0"/>
      <w:marBottom w:val="0"/>
      <w:divBdr>
        <w:top w:val="none" w:sz="0" w:space="0" w:color="auto"/>
        <w:left w:val="none" w:sz="0" w:space="0" w:color="auto"/>
        <w:bottom w:val="none" w:sz="0" w:space="0" w:color="auto"/>
        <w:right w:val="none" w:sz="0" w:space="0" w:color="auto"/>
      </w:divBdr>
    </w:div>
    <w:div w:id="997540078">
      <w:bodyDiv w:val="1"/>
      <w:marLeft w:val="0"/>
      <w:marRight w:val="0"/>
      <w:marTop w:val="0"/>
      <w:marBottom w:val="0"/>
      <w:divBdr>
        <w:top w:val="none" w:sz="0" w:space="0" w:color="auto"/>
        <w:left w:val="none" w:sz="0" w:space="0" w:color="auto"/>
        <w:bottom w:val="none" w:sz="0" w:space="0" w:color="auto"/>
        <w:right w:val="none" w:sz="0" w:space="0" w:color="auto"/>
      </w:divBdr>
    </w:div>
    <w:div w:id="1122765256">
      <w:bodyDiv w:val="1"/>
      <w:marLeft w:val="0"/>
      <w:marRight w:val="0"/>
      <w:marTop w:val="0"/>
      <w:marBottom w:val="0"/>
      <w:divBdr>
        <w:top w:val="none" w:sz="0" w:space="0" w:color="auto"/>
        <w:left w:val="none" w:sz="0" w:space="0" w:color="auto"/>
        <w:bottom w:val="none" w:sz="0" w:space="0" w:color="auto"/>
        <w:right w:val="none" w:sz="0" w:space="0" w:color="auto"/>
      </w:divBdr>
    </w:div>
    <w:div w:id="1135954875">
      <w:bodyDiv w:val="1"/>
      <w:marLeft w:val="0"/>
      <w:marRight w:val="0"/>
      <w:marTop w:val="0"/>
      <w:marBottom w:val="0"/>
      <w:divBdr>
        <w:top w:val="none" w:sz="0" w:space="0" w:color="auto"/>
        <w:left w:val="none" w:sz="0" w:space="0" w:color="auto"/>
        <w:bottom w:val="none" w:sz="0" w:space="0" w:color="auto"/>
        <w:right w:val="none" w:sz="0" w:space="0" w:color="auto"/>
      </w:divBdr>
    </w:div>
    <w:div w:id="1187675168">
      <w:bodyDiv w:val="1"/>
      <w:marLeft w:val="0"/>
      <w:marRight w:val="0"/>
      <w:marTop w:val="0"/>
      <w:marBottom w:val="0"/>
      <w:divBdr>
        <w:top w:val="none" w:sz="0" w:space="0" w:color="auto"/>
        <w:left w:val="none" w:sz="0" w:space="0" w:color="auto"/>
        <w:bottom w:val="none" w:sz="0" w:space="0" w:color="auto"/>
        <w:right w:val="none" w:sz="0" w:space="0" w:color="auto"/>
      </w:divBdr>
    </w:div>
    <w:div w:id="1225222151">
      <w:bodyDiv w:val="1"/>
      <w:marLeft w:val="0"/>
      <w:marRight w:val="0"/>
      <w:marTop w:val="0"/>
      <w:marBottom w:val="0"/>
      <w:divBdr>
        <w:top w:val="none" w:sz="0" w:space="0" w:color="auto"/>
        <w:left w:val="none" w:sz="0" w:space="0" w:color="auto"/>
        <w:bottom w:val="none" w:sz="0" w:space="0" w:color="auto"/>
        <w:right w:val="none" w:sz="0" w:space="0" w:color="auto"/>
      </w:divBdr>
    </w:div>
    <w:div w:id="1290940630">
      <w:bodyDiv w:val="1"/>
      <w:marLeft w:val="0"/>
      <w:marRight w:val="0"/>
      <w:marTop w:val="0"/>
      <w:marBottom w:val="0"/>
      <w:divBdr>
        <w:top w:val="none" w:sz="0" w:space="0" w:color="auto"/>
        <w:left w:val="none" w:sz="0" w:space="0" w:color="auto"/>
        <w:bottom w:val="none" w:sz="0" w:space="0" w:color="auto"/>
        <w:right w:val="none" w:sz="0" w:space="0" w:color="auto"/>
      </w:divBdr>
    </w:div>
    <w:div w:id="1326589329">
      <w:bodyDiv w:val="1"/>
      <w:marLeft w:val="0"/>
      <w:marRight w:val="0"/>
      <w:marTop w:val="0"/>
      <w:marBottom w:val="0"/>
      <w:divBdr>
        <w:top w:val="none" w:sz="0" w:space="0" w:color="auto"/>
        <w:left w:val="none" w:sz="0" w:space="0" w:color="auto"/>
        <w:bottom w:val="none" w:sz="0" w:space="0" w:color="auto"/>
        <w:right w:val="none" w:sz="0" w:space="0" w:color="auto"/>
      </w:divBdr>
    </w:div>
    <w:div w:id="1569728398">
      <w:bodyDiv w:val="1"/>
      <w:marLeft w:val="0"/>
      <w:marRight w:val="0"/>
      <w:marTop w:val="0"/>
      <w:marBottom w:val="0"/>
      <w:divBdr>
        <w:top w:val="none" w:sz="0" w:space="0" w:color="auto"/>
        <w:left w:val="none" w:sz="0" w:space="0" w:color="auto"/>
        <w:bottom w:val="none" w:sz="0" w:space="0" w:color="auto"/>
        <w:right w:val="none" w:sz="0" w:space="0" w:color="auto"/>
      </w:divBdr>
    </w:div>
    <w:div w:id="1572619883">
      <w:bodyDiv w:val="1"/>
      <w:marLeft w:val="0"/>
      <w:marRight w:val="0"/>
      <w:marTop w:val="0"/>
      <w:marBottom w:val="0"/>
      <w:divBdr>
        <w:top w:val="none" w:sz="0" w:space="0" w:color="auto"/>
        <w:left w:val="none" w:sz="0" w:space="0" w:color="auto"/>
        <w:bottom w:val="none" w:sz="0" w:space="0" w:color="auto"/>
        <w:right w:val="none" w:sz="0" w:space="0" w:color="auto"/>
      </w:divBdr>
    </w:div>
    <w:div w:id="1667509580">
      <w:bodyDiv w:val="1"/>
      <w:marLeft w:val="0"/>
      <w:marRight w:val="0"/>
      <w:marTop w:val="0"/>
      <w:marBottom w:val="0"/>
      <w:divBdr>
        <w:top w:val="none" w:sz="0" w:space="0" w:color="auto"/>
        <w:left w:val="none" w:sz="0" w:space="0" w:color="auto"/>
        <w:bottom w:val="none" w:sz="0" w:space="0" w:color="auto"/>
        <w:right w:val="none" w:sz="0" w:space="0" w:color="auto"/>
      </w:divBdr>
    </w:div>
    <w:div w:id="1671786467">
      <w:bodyDiv w:val="1"/>
      <w:marLeft w:val="0"/>
      <w:marRight w:val="0"/>
      <w:marTop w:val="0"/>
      <w:marBottom w:val="0"/>
      <w:divBdr>
        <w:top w:val="none" w:sz="0" w:space="0" w:color="auto"/>
        <w:left w:val="none" w:sz="0" w:space="0" w:color="auto"/>
        <w:bottom w:val="none" w:sz="0" w:space="0" w:color="auto"/>
        <w:right w:val="none" w:sz="0" w:space="0" w:color="auto"/>
      </w:divBdr>
    </w:div>
    <w:div w:id="1893812239">
      <w:bodyDiv w:val="1"/>
      <w:marLeft w:val="0"/>
      <w:marRight w:val="0"/>
      <w:marTop w:val="0"/>
      <w:marBottom w:val="0"/>
      <w:divBdr>
        <w:top w:val="none" w:sz="0" w:space="0" w:color="auto"/>
        <w:left w:val="none" w:sz="0" w:space="0" w:color="auto"/>
        <w:bottom w:val="none" w:sz="0" w:space="0" w:color="auto"/>
        <w:right w:val="none" w:sz="0" w:space="0" w:color="auto"/>
      </w:divBdr>
    </w:div>
    <w:div w:id="1949845063">
      <w:bodyDiv w:val="1"/>
      <w:marLeft w:val="0"/>
      <w:marRight w:val="0"/>
      <w:marTop w:val="0"/>
      <w:marBottom w:val="0"/>
      <w:divBdr>
        <w:top w:val="none" w:sz="0" w:space="0" w:color="auto"/>
        <w:left w:val="none" w:sz="0" w:space="0" w:color="auto"/>
        <w:bottom w:val="none" w:sz="0" w:space="0" w:color="auto"/>
        <w:right w:val="none" w:sz="0" w:space="0" w:color="auto"/>
      </w:divBdr>
    </w:div>
    <w:div w:id="2052531688">
      <w:bodyDiv w:val="1"/>
      <w:marLeft w:val="0"/>
      <w:marRight w:val="0"/>
      <w:marTop w:val="0"/>
      <w:marBottom w:val="0"/>
      <w:divBdr>
        <w:top w:val="none" w:sz="0" w:space="0" w:color="auto"/>
        <w:left w:val="none" w:sz="0" w:space="0" w:color="auto"/>
        <w:bottom w:val="none" w:sz="0" w:space="0" w:color="auto"/>
        <w:right w:val="none" w:sz="0" w:space="0" w:color="auto"/>
      </w:divBdr>
    </w:div>
    <w:div w:id="21276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BB24-F67A-4654-BA87-45351909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 Davtyan</dc:creator>
  <cp:keywords>https:/mul2-mud.gov.am/tasks/540665/oneclick/12Syuniqampop.docx?token=fe4eca6d593a194e77f835567c298538</cp:keywords>
  <dc:description/>
  <cp:lastModifiedBy>Lilit Palyan</cp:lastModifiedBy>
  <cp:revision>66</cp:revision>
  <cp:lastPrinted>2023-08-04T05:59:00Z</cp:lastPrinted>
  <dcterms:created xsi:type="dcterms:W3CDTF">2022-09-07T10:01:00Z</dcterms:created>
  <dcterms:modified xsi:type="dcterms:W3CDTF">2023-08-04T05:59:00Z</dcterms:modified>
</cp:coreProperties>
</file>